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7F" w:rsidRDefault="00927E7F" w:rsidP="00927E7F">
      <w:pPr>
        <w:rPr>
          <w:rFonts w:ascii="Verdana" w:hAnsi="Verdana"/>
          <w:sz w:val="22"/>
          <w:szCs w:val="22"/>
          <w:lang w:val="nl-BE"/>
        </w:rPr>
      </w:pPr>
      <w:bookmarkStart w:id="0" w:name="_GoBack"/>
      <w:bookmarkEnd w:id="0"/>
    </w:p>
    <w:p w:rsidR="00673F15" w:rsidRDefault="00673F15" w:rsidP="00927E7F">
      <w:pPr>
        <w:rPr>
          <w:rFonts w:ascii="Verdana" w:hAnsi="Verdana"/>
          <w:sz w:val="22"/>
          <w:szCs w:val="22"/>
          <w:lang w:val="nl-BE"/>
        </w:rPr>
      </w:pPr>
    </w:p>
    <w:p w:rsidR="00673F15" w:rsidRDefault="00673F15" w:rsidP="00927E7F">
      <w:pPr>
        <w:rPr>
          <w:rFonts w:ascii="Verdana" w:hAnsi="Verdana"/>
          <w:sz w:val="22"/>
          <w:szCs w:val="22"/>
          <w:lang w:val="nl-BE"/>
        </w:rPr>
      </w:pPr>
    </w:p>
    <w:p w:rsidR="00673F15" w:rsidRDefault="00673F15" w:rsidP="00927E7F">
      <w:pPr>
        <w:rPr>
          <w:rFonts w:ascii="Verdana" w:hAnsi="Verdana"/>
          <w:sz w:val="22"/>
          <w:szCs w:val="22"/>
          <w:lang w:val="nl-BE"/>
        </w:rPr>
      </w:pPr>
    </w:p>
    <w:p w:rsidR="00673F15" w:rsidRDefault="00673F15" w:rsidP="00927E7F">
      <w:pPr>
        <w:rPr>
          <w:rFonts w:ascii="Verdana" w:hAnsi="Verdana"/>
          <w:sz w:val="22"/>
          <w:szCs w:val="22"/>
          <w:lang w:val="nl-BE"/>
        </w:rPr>
      </w:pPr>
    </w:p>
    <w:p w:rsidR="00673F15" w:rsidRDefault="00673F15" w:rsidP="00927E7F">
      <w:pPr>
        <w:rPr>
          <w:rFonts w:ascii="Verdana" w:hAnsi="Verdana"/>
          <w:sz w:val="22"/>
          <w:szCs w:val="22"/>
          <w:lang w:val="nl-BE"/>
        </w:rPr>
      </w:pPr>
    </w:p>
    <w:p w:rsidR="00673F15" w:rsidRDefault="00673F15" w:rsidP="00927E7F">
      <w:pPr>
        <w:rPr>
          <w:rFonts w:ascii="Verdana" w:hAnsi="Verdana"/>
          <w:sz w:val="22"/>
          <w:szCs w:val="22"/>
          <w:lang w:val="nl-BE"/>
        </w:rPr>
      </w:pPr>
    </w:p>
    <w:p w:rsidR="00673F15" w:rsidRDefault="00673F15" w:rsidP="00927E7F">
      <w:pPr>
        <w:rPr>
          <w:rFonts w:ascii="Verdana" w:hAnsi="Verdana"/>
          <w:sz w:val="22"/>
          <w:szCs w:val="22"/>
          <w:lang w:val="nl-BE"/>
        </w:rPr>
      </w:pPr>
    </w:p>
    <w:p w:rsidR="00673F15" w:rsidRDefault="00673F15" w:rsidP="00927E7F">
      <w:pPr>
        <w:rPr>
          <w:rFonts w:ascii="Verdana" w:hAnsi="Verdana"/>
          <w:sz w:val="22"/>
          <w:szCs w:val="22"/>
          <w:lang w:val="nl-BE"/>
        </w:rPr>
      </w:pPr>
    </w:p>
    <w:p w:rsidR="00673F15" w:rsidRDefault="00673F15" w:rsidP="00927E7F">
      <w:pPr>
        <w:rPr>
          <w:rFonts w:ascii="Verdana" w:hAnsi="Verdana"/>
          <w:sz w:val="22"/>
          <w:szCs w:val="22"/>
          <w:lang w:val="nl-BE"/>
        </w:rPr>
      </w:pPr>
    </w:p>
    <w:p w:rsidR="00673F15" w:rsidRPr="00673F15" w:rsidRDefault="00673F15" w:rsidP="00927E7F">
      <w:pPr>
        <w:rPr>
          <w:rFonts w:ascii="Verdana" w:hAnsi="Verdana"/>
          <w:sz w:val="22"/>
          <w:szCs w:val="22"/>
          <w:lang w:val="nl-BE"/>
        </w:rPr>
      </w:pPr>
    </w:p>
    <w:p w:rsidR="00927E7F" w:rsidRPr="00673F15" w:rsidRDefault="00927E7F" w:rsidP="00927E7F">
      <w:pPr>
        <w:jc w:val="center"/>
        <w:rPr>
          <w:rFonts w:ascii="Verdana" w:hAnsi="Verdana"/>
          <w:sz w:val="22"/>
          <w:szCs w:val="22"/>
          <w:lang w:val="nl-BE"/>
        </w:rPr>
      </w:pPr>
    </w:p>
    <w:p w:rsidR="00927E7F" w:rsidRPr="00673F15" w:rsidRDefault="00927E7F" w:rsidP="00927E7F">
      <w:pPr>
        <w:jc w:val="center"/>
        <w:rPr>
          <w:rFonts w:ascii="Verdana" w:hAnsi="Verdana"/>
          <w:sz w:val="22"/>
          <w:szCs w:val="22"/>
          <w:lang w:val="nl-BE"/>
        </w:rPr>
      </w:pPr>
    </w:p>
    <w:p w:rsidR="00927E7F" w:rsidRPr="00673F15" w:rsidRDefault="00927E7F" w:rsidP="00927E7F">
      <w:pPr>
        <w:jc w:val="center"/>
        <w:rPr>
          <w:rFonts w:ascii="Verdana" w:hAnsi="Verdana"/>
          <w:sz w:val="22"/>
          <w:szCs w:val="22"/>
          <w:lang w:val="nl-BE"/>
        </w:rPr>
      </w:pPr>
    </w:p>
    <w:p w:rsidR="00927E7F" w:rsidRPr="00673F15" w:rsidRDefault="00927E7F" w:rsidP="00927E7F">
      <w:pPr>
        <w:jc w:val="center"/>
        <w:rPr>
          <w:rFonts w:ascii="Verdana" w:hAnsi="Verdana"/>
          <w:sz w:val="22"/>
          <w:szCs w:val="22"/>
          <w:lang w:val="nl-BE"/>
        </w:rPr>
      </w:pPr>
    </w:p>
    <w:p w:rsidR="00927E7F" w:rsidRDefault="00927E7F" w:rsidP="00927E7F">
      <w:pPr>
        <w:spacing w:line="360" w:lineRule="auto"/>
        <w:jc w:val="center"/>
        <w:rPr>
          <w:rFonts w:ascii="Verdana" w:hAnsi="Verdana"/>
          <w:sz w:val="32"/>
          <w:szCs w:val="32"/>
          <w:lang w:val="nl-BE"/>
        </w:rPr>
      </w:pPr>
      <w:r w:rsidRPr="00673F15">
        <w:rPr>
          <w:rFonts w:ascii="Verdana" w:hAnsi="Verdana"/>
          <w:sz w:val="32"/>
          <w:szCs w:val="32"/>
          <w:lang w:val="nl-BE"/>
        </w:rPr>
        <w:t>DIACONAAL BELEIDS – EN ACTIEPLAN</w:t>
      </w:r>
    </w:p>
    <w:p w:rsidR="003D1335" w:rsidRPr="00673F15" w:rsidRDefault="003D1335" w:rsidP="00927E7F">
      <w:pPr>
        <w:spacing w:line="360" w:lineRule="auto"/>
        <w:jc w:val="center"/>
        <w:rPr>
          <w:rFonts w:ascii="Verdana" w:hAnsi="Verdana"/>
          <w:sz w:val="32"/>
          <w:szCs w:val="32"/>
          <w:lang w:val="nl-BE"/>
        </w:rPr>
      </w:pPr>
      <w:r>
        <w:rPr>
          <w:rFonts w:ascii="Verdana" w:hAnsi="Verdana"/>
          <w:sz w:val="32"/>
          <w:szCs w:val="32"/>
          <w:lang w:val="nl-BE"/>
        </w:rPr>
        <w:t>2017 - 2020</w:t>
      </w:r>
    </w:p>
    <w:p w:rsidR="00927E7F" w:rsidRPr="00673F15" w:rsidRDefault="00927E7F" w:rsidP="00927E7F">
      <w:pPr>
        <w:spacing w:line="360" w:lineRule="auto"/>
        <w:jc w:val="center"/>
        <w:rPr>
          <w:rFonts w:ascii="Verdana" w:hAnsi="Verdana"/>
          <w:sz w:val="32"/>
          <w:szCs w:val="32"/>
          <w:lang w:val="nl-BE"/>
        </w:rPr>
      </w:pPr>
      <w:r w:rsidRPr="00673F15">
        <w:rPr>
          <w:rFonts w:ascii="Verdana" w:hAnsi="Verdana"/>
          <w:sz w:val="32"/>
          <w:szCs w:val="32"/>
          <w:lang w:val="nl-BE"/>
        </w:rPr>
        <w:t>VAN DE PROTESTANTSE GEMEENTE</w:t>
      </w:r>
    </w:p>
    <w:p w:rsidR="00927E7F" w:rsidRPr="00673F15" w:rsidRDefault="00927E7F" w:rsidP="00927E7F">
      <w:pPr>
        <w:spacing w:line="360" w:lineRule="auto"/>
        <w:jc w:val="center"/>
        <w:rPr>
          <w:rFonts w:ascii="Verdana" w:hAnsi="Verdana"/>
          <w:sz w:val="32"/>
          <w:szCs w:val="32"/>
          <w:lang w:val="nl-BE"/>
        </w:rPr>
      </w:pPr>
      <w:r w:rsidRPr="00673F15">
        <w:rPr>
          <w:rFonts w:ascii="Verdana" w:hAnsi="Verdana"/>
          <w:sz w:val="32"/>
          <w:szCs w:val="32"/>
          <w:lang w:val="nl-BE"/>
        </w:rPr>
        <w:t>TE VALKENSWAARD</w:t>
      </w:r>
    </w:p>
    <w:p w:rsidR="00927E7F" w:rsidRPr="00673F15" w:rsidRDefault="00927E7F" w:rsidP="00927E7F">
      <w:pPr>
        <w:spacing w:line="360" w:lineRule="auto"/>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r w:rsidRPr="00673F15">
        <w:rPr>
          <w:rFonts w:ascii="Verdana" w:hAnsi="Verdana"/>
          <w:sz w:val="32"/>
          <w:szCs w:val="32"/>
          <w:lang w:val="nl-BE"/>
        </w:rPr>
        <w:t xml:space="preserve"> </w:t>
      </w:r>
    </w:p>
    <w:p w:rsidR="00927E7F" w:rsidRPr="00FF57FC" w:rsidRDefault="00927E7F" w:rsidP="00927E7F">
      <w:pPr>
        <w:jc w:val="center"/>
        <w:rPr>
          <w:rFonts w:ascii="Verdana" w:hAnsi="Verdana"/>
          <w:sz w:val="32"/>
          <w:szCs w:val="32"/>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927E7F" w:rsidRPr="00673F15" w:rsidRDefault="00927E7F" w:rsidP="00927E7F">
      <w:pPr>
        <w:jc w:val="center"/>
        <w:rPr>
          <w:rFonts w:ascii="Verdana" w:hAnsi="Verdana"/>
          <w:sz w:val="32"/>
          <w:szCs w:val="32"/>
          <w:lang w:val="nl-BE"/>
        </w:rPr>
      </w:pPr>
    </w:p>
    <w:p w:rsidR="00FC1230" w:rsidRPr="00673F15" w:rsidRDefault="00FC1230" w:rsidP="00927E7F">
      <w:pPr>
        <w:jc w:val="center"/>
        <w:rPr>
          <w:rFonts w:ascii="Verdana" w:hAnsi="Verdana"/>
          <w:sz w:val="32"/>
          <w:szCs w:val="32"/>
          <w:lang w:val="nl-BE"/>
        </w:rPr>
      </w:pPr>
    </w:p>
    <w:p w:rsidR="00927E7F" w:rsidRPr="00673F15" w:rsidRDefault="00927E7F" w:rsidP="00673F15">
      <w:pPr>
        <w:rPr>
          <w:rFonts w:ascii="Verdana" w:hAnsi="Verdana"/>
          <w:sz w:val="32"/>
          <w:szCs w:val="32"/>
          <w:lang w:val="nl-BE"/>
        </w:rPr>
      </w:pPr>
      <w:r w:rsidRPr="00673F15">
        <w:rPr>
          <w:rFonts w:ascii="Verdana" w:hAnsi="Verdana"/>
          <w:sz w:val="32"/>
          <w:szCs w:val="32"/>
          <w:lang w:val="nl-BE"/>
        </w:rPr>
        <w:t>INHOUD</w:t>
      </w:r>
    </w:p>
    <w:p w:rsidR="00927E7F" w:rsidRPr="00673F15" w:rsidRDefault="00927E7F" w:rsidP="00927E7F">
      <w:pPr>
        <w:jc w:val="center"/>
        <w:rPr>
          <w:rFonts w:ascii="Verdana" w:hAnsi="Verdana"/>
          <w:sz w:val="22"/>
          <w:szCs w:val="22"/>
          <w:lang w:val="nl-BE"/>
        </w:rPr>
      </w:pPr>
    </w:p>
    <w:p w:rsidR="00927E7F" w:rsidRPr="00673F15" w:rsidRDefault="00927E7F" w:rsidP="00927E7F">
      <w:pPr>
        <w:jc w:val="center"/>
        <w:rPr>
          <w:rFonts w:ascii="Verdana" w:hAnsi="Verdana"/>
          <w:sz w:val="22"/>
          <w:szCs w:val="22"/>
          <w:lang w:val="nl-BE"/>
        </w:rPr>
      </w:pP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1.</w:t>
      </w:r>
      <w:r w:rsidRPr="00673F15">
        <w:rPr>
          <w:rFonts w:ascii="Verdana" w:hAnsi="Verdana"/>
          <w:sz w:val="22"/>
          <w:szCs w:val="22"/>
          <w:lang w:val="nl-BE"/>
        </w:rPr>
        <w:tab/>
        <w:t>Inleiding</w:t>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EF2B77">
        <w:rPr>
          <w:rFonts w:ascii="Verdana" w:hAnsi="Verdana"/>
          <w:sz w:val="22"/>
          <w:szCs w:val="22"/>
          <w:lang w:val="nl-BE"/>
        </w:rPr>
        <w:tab/>
      </w:r>
      <w:r w:rsidR="00290262">
        <w:rPr>
          <w:rFonts w:ascii="Verdana" w:hAnsi="Verdana"/>
          <w:sz w:val="22"/>
          <w:szCs w:val="22"/>
          <w:lang w:val="nl-BE"/>
        </w:rPr>
        <w:t>pag. 3</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2.</w:t>
      </w:r>
      <w:r w:rsidRPr="00673F15">
        <w:rPr>
          <w:rFonts w:ascii="Verdana" w:hAnsi="Verdana"/>
          <w:sz w:val="22"/>
          <w:szCs w:val="22"/>
          <w:lang w:val="nl-BE"/>
        </w:rPr>
        <w:tab/>
        <w:t>De taak van de diakenen</w:t>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EF2B77">
        <w:rPr>
          <w:rFonts w:ascii="Verdana" w:hAnsi="Verdana"/>
          <w:sz w:val="22"/>
          <w:szCs w:val="22"/>
          <w:lang w:val="nl-BE"/>
        </w:rPr>
        <w:tab/>
      </w:r>
      <w:r w:rsidR="00290262">
        <w:rPr>
          <w:rFonts w:ascii="Verdana" w:hAnsi="Verdana"/>
          <w:sz w:val="22"/>
          <w:szCs w:val="22"/>
          <w:lang w:val="nl-BE"/>
        </w:rPr>
        <w:t>pag. 3</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3.</w:t>
      </w:r>
      <w:r w:rsidRPr="00673F15">
        <w:rPr>
          <w:rFonts w:ascii="Verdana" w:hAnsi="Verdana"/>
          <w:sz w:val="22"/>
          <w:szCs w:val="22"/>
          <w:lang w:val="nl-BE"/>
        </w:rPr>
        <w:tab/>
      </w:r>
      <w:r w:rsidR="00290262">
        <w:rPr>
          <w:rFonts w:ascii="Verdana" w:hAnsi="Verdana"/>
          <w:sz w:val="22"/>
          <w:szCs w:val="22"/>
          <w:lang w:val="nl-BE"/>
        </w:rPr>
        <w:t>Beleids- en a</w:t>
      </w:r>
      <w:r w:rsidRPr="00673F15">
        <w:rPr>
          <w:rFonts w:ascii="Verdana" w:hAnsi="Verdana"/>
          <w:sz w:val="22"/>
          <w:szCs w:val="22"/>
          <w:lang w:val="nl-BE"/>
        </w:rPr>
        <w:t>ctieplan</w:t>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EF2B77">
        <w:rPr>
          <w:rFonts w:ascii="Verdana" w:hAnsi="Verdana"/>
          <w:sz w:val="22"/>
          <w:szCs w:val="22"/>
          <w:lang w:val="nl-BE"/>
        </w:rPr>
        <w:tab/>
      </w:r>
      <w:r w:rsidR="00290262">
        <w:rPr>
          <w:rFonts w:ascii="Verdana" w:hAnsi="Verdana"/>
          <w:sz w:val="22"/>
          <w:szCs w:val="22"/>
          <w:lang w:val="nl-BE"/>
        </w:rPr>
        <w:t>pag. 3</w:t>
      </w:r>
    </w:p>
    <w:p w:rsidR="00927E7F" w:rsidRPr="00673F15" w:rsidRDefault="00927E7F" w:rsidP="00927E7F">
      <w:pPr>
        <w:rPr>
          <w:rFonts w:ascii="Verdana" w:hAnsi="Verdana"/>
          <w:sz w:val="22"/>
          <w:szCs w:val="22"/>
          <w:lang w:val="nl-BE"/>
        </w:rPr>
      </w:pPr>
      <w:r w:rsidRPr="00673F15">
        <w:rPr>
          <w:rFonts w:ascii="Verdana" w:hAnsi="Verdana"/>
          <w:sz w:val="22"/>
          <w:szCs w:val="22"/>
          <w:lang w:val="nl-BE"/>
        </w:rPr>
        <w:tab/>
        <w:t>3.1</w:t>
      </w:r>
      <w:r w:rsidRPr="00673F15">
        <w:rPr>
          <w:rFonts w:ascii="Verdana" w:hAnsi="Verdana"/>
          <w:sz w:val="22"/>
          <w:szCs w:val="22"/>
          <w:lang w:val="nl-BE"/>
        </w:rPr>
        <w:tab/>
        <w:t>Doelstelling</w:t>
      </w:r>
    </w:p>
    <w:p w:rsidR="00927E7F" w:rsidRPr="00673F15" w:rsidRDefault="00927E7F" w:rsidP="00927E7F">
      <w:pPr>
        <w:rPr>
          <w:rFonts w:ascii="Verdana" w:hAnsi="Verdana"/>
          <w:sz w:val="22"/>
          <w:szCs w:val="22"/>
          <w:lang w:val="nl-BE"/>
        </w:rPr>
      </w:pPr>
      <w:r w:rsidRPr="00673F15">
        <w:rPr>
          <w:rFonts w:ascii="Verdana" w:hAnsi="Verdana"/>
          <w:sz w:val="22"/>
          <w:szCs w:val="22"/>
          <w:lang w:val="nl-BE"/>
        </w:rPr>
        <w:tab/>
        <w:t xml:space="preserve">3.2 </w:t>
      </w:r>
      <w:r w:rsidRPr="00673F15">
        <w:rPr>
          <w:rFonts w:ascii="Verdana" w:hAnsi="Verdana"/>
          <w:sz w:val="22"/>
          <w:szCs w:val="22"/>
          <w:lang w:val="nl-BE"/>
        </w:rPr>
        <w:tab/>
        <w:t>uitgangssituatie</w:t>
      </w:r>
    </w:p>
    <w:p w:rsidR="00927E7F" w:rsidRPr="00673F15" w:rsidRDefault="00927E7F" w:rsidP="00927E7F">
      <w:pPr>
        <w:ind w:firstLine="708"/>
        <w:rPr>
          <w:rFonts w:ascii="Verdana" w:hAnsi="Verdana"/>
          <w:sz w:val="22"/>
          <w:szCs w:val="22"/>
          <w:lang w:val="nl-BE"/>
        </w:rPr>
      </w:pPr>
      <w:r w:rsidRPr="00673F15">
        <w:rPr>
          <w:rFonts w:ascii="Verdana" w:hAnsi="Verdana"/>
          <w:sz w:val="22"/>
          <w:szCs w:val="22"/>
          <w:lang w:val="nl-BE"/>
        </w:rPr>
        <w:t>3.3</w:t>
      </w:r>
      <w:r w:rsidRPr="00673F15">
        <w:rPr>
          <w:rFonts w:ascii="Verdana" w:hAnsi="Verdana"/>
          <w:sz w:val="22"/>
          <w:szCs w:val="22"/>
          <w:lang w:val="nl-BE"/>
        </w:rPr>
        <w:tab/>
        <w:t>Criteria</w:t>
      </w:r>
    </w:p>
    <w:p w:rsidR="00927E7F" w:rsidRPr="00673F15" w:rsidRDefault="00927E7F" w:rsidP="00927E7F">
      <w:pPr>
        <w:rPr>
          <w:rFonts w:ascii="Verdana" w:hAnsi="Verdana"/>
          <w:sz w:val="22"/>
          <w:szCs w:val="22"/>
          <w:lang w:val="nl-BE"/>
        </w:rPr>
      </w:pPr>
      <w:r w:rsidRPr="00673F15">
        <w:rPr>
          <w:rFonts w:ascii="Verdana" w:hAnsi="Verdana"/>
          <w:sz w:val="22"/>
          <w:szCs w:val="22"/>
          <w:lang w:val="nl-BE"/>
        </w:rPr>
        <w:tab/>
        <w:t>3.4</w:t>
      </w:r>
      <w:r w:rsidRPr="00673F15">
        <w:rPr>
          <w:rFonts w:ascii="Verdana" w:hAnsi="Verdana"/>
          <w:sz w:val="22"/>
          <w:szCs w:val="22"/>
          <w:lang w:val="nl-BE"/>
        </w:rPr>
        <w:tab/>
        <w:t>Beleids–</w:t>
      </w:r>
      <w:r w:rsidR="00760F2F">
        <w:rPr>
          <w:rFonts w:ascii="Verdana" w:hAnsi="Verdana"/>
          <w:sz w:val="22"/>
          <w:szCs w:val="22"/>
          <w:lang w:val="nl-BE"/>
        </w:rPr>
        <w:t xml:space="preserve"> </w:t>
      </w:r>
      <w:r w:rsidRPr="00673F15">
        <w:rPr>
          <w:rFonts w:ascii="Verdana" w:hAnsi="Verdana"/>
          <w:sz w:val="22"/>
          <w:szCs w:val="22"/>
          <w:lang w:val="nl-BE"/>
        </w:rPr>
        <w:t>en actieplan voor de periode 201</w:t>
      </w:r>
      <w:r w:rsidR="008076CD" w:rsidRPr="00673F15">
        <w:rPr>
          <w:rFonts w:ascii="Verdana" w:hAnsi="Verdana"/>
          <w:sz w:val="22"/>
          <w:szCs w:val="22"/>
          <w:lang w:val="nl-BE"/>
        </w:rPr>
        <w:t>7 – 2020</w:t>
      </w:r>
      <w:r w:rsidRPr="00673F15">
        <w:rPr>
          <w:rFonts w:ascii="Verdana" w:hAnsi="Verdana"/>
          <w:sz w:val="22"/>
          <w:szCs w:val="22"/>
          <w:lang w:val="nl-BE"/>
        </w:rPr>
        <w:t xml:space="preserve"> </w:t>
      </w:r>
    </w:p>
    <w:p w:rsidR="00927E7F" w:rsidRPr="00673F15" w:rsidRDefault="00927E7F" w:rsidP="00927E7F">
      <w:pPr>
        <w:ind w:firstLine="708"/>
        <w:rPr>
          <w:rFonts w:ascii="Verdana" w:hAnsi="Verdana"/>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4.</w:t>
      </w:r>
      <w:r w:rsidRPr="00673F15">
        <w:rPr>
          <w:rFonts w:ascii="Verdana" w:hAnsi="Verdana"/>
          <w:sz w:val="22"/>
          <w:szCs w:val="22"/>
          <w:lang w:val="nl-BE"/>
        </w:rPr>
        <w:tab/>
        <w:t>Realisatie</w:t>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EF2B77">
        <w:rPr>
          <w:rFonts w:ascii="Verdana" w:hAnsi="Verdana"/>
          <w:sz w:val="22"/>
          <w:szCs w:val="22"/>
          <w:lang w:val="nl-BE"/>
        </w:rPr>
        <w:tab/>
      </w:r>
      <w:r w:rsidR="00290262">
        <w:rPr>
          <w:rFonts w:ascii="Verdana" w:hAnsi="Verdana"/>
          <w:sz w:val="22"/>
          <w:szCs w:val="22"/>
          <w:lang w:val="nl-BE"/>
        </w:rPr>
        <w:t>pag. 4</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 xml:space="preserve">5.  </w:t>
      </w:r>
      <w:r w:rsidRPr="00673F15">
        <w:rPr>
          <w:rFonts w:ascii="Verdana" w:hAnsi="Verdana"/>
          <w:sz w:val="22"/>
          <w:szCs w:val="22"/>
          <w:lang w:val="nl-BE"/>
        </w:rPr>
        <w:tab/>
        <w:t>Bijlage 1. Taken van de diaconie</w:t>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290262">
        <w:rPr>
          <w:rFonts w:ascii="Verdana" w:hAnsi="Verdana"/>
          <w:sz w:val="22"/>
          <w:szCs w:val="22"/>
          <w:lang w:val="nl-BE"/>
        </w:rPr>
        <w:tab/>
      </w:r>
      <w:r w:rsidR="00EF2B77">
        <w:rPr>
          <w:rFonts w:ascii="Verdana" w:hAnsi="Verdana"/>
          <w:sz w:val="22"/>
          <w:szCs w:val="22"/>
          <w:lang w:val="nl-BE"/>
        </w:rPr>
        <w:tab/>
      </w:r>
      <w:r w:rsidR="00290262">
        <w:rPr>
          <w:rFonts w:ascii="Verdana" w:hAnsi="Verdana"/>
          <w:sz w:val="22"/>
          <w:szCs w:val="22"/>
          <w:lang w:val="nl-BE"/>
        </w:rPr>
        <w:t>pag. 5</w:t>
      </w:r>
    </w:p>
    <w:p w:rsidR="00927E7F" w:rsidRPr="00673F15" w:rsidRDefault="00290262" w:rsidP="00927E7F">
      <w:pPr>
        <w:rPr>
          <w:rFonts w:ascii="Verdana" w:hAnsi="Verdana"/>
          <w:b/>
          <w:sz w:val="22"/>
          <w:szCs w:val="22"/>
          <w:lang w:val="nl-BE"/>
        </w:rPr>
      </w:pPr>
      <w:r>
        <w:rPr>
          <w:rFonts w:ascii="Verdana" w:hAnsi="Verdana"/>
          <w:b/>
          <w:sz w:val="22"/>
          <w:szCs w:val="22"/>
          <w:lang w:val="nl-BE"/>
        </w:rPr>
        <w:tab/>
      </w:r>
      <w:r>
        <w:rPr>
          <w:rFonts w:ascii="Verdana" w:hAnsi="Verdana"/>
          <w:b/>
          <w:sz w:val="22"/>
          <w:szCs w:val="22"/>
          <w:lang w:val="nl-BE"/>
        </w:rPr>
        <w:tab/>
      </w:r>
    </w:p>
    <w:p w:rsidR="00927E7F" w:rsidRDefault="00927E7F" w:rsidP="00927E7F">
      <w:pPr>
        <w:rPr>
          <w:rFonts w:ascii="Verdana" w:hAnsi="Verdana"/>
          <w:sz w:val="22"/>
          <w:szCs w:val="22"/>
          <w:lang w:val="nl-BE"/>
        </w:rPr>
      </w:pPr>
      <w:r w:rsidRPr="00673F15">
        <w:rPr>
          <w:rFonts w:ascii="Verdana" w:hAnsi="Verdana"/>
          <w:sz w:val="22"/>
          <w:szCs w:val="22"/>
          <w:lang w:val="nl-BE"/>
        </w:rPr>
        <w:t xml:space="preserve">6. </w:t>
      </w:r>
      <w:r w:rsidRPr="00673F15">
        <w:rPr>
          <w:rFonts w:ascii="Verdana" w:hAnsi="Verdana"/>
          <w:sz w:val="22"/>
          <w:szCs w:val="22"/>
          <w:lang w:val="nl-BE"/>
        </w:rPr>
        <w:tab/>
        <w:t>Bijlage 2. Organisatie en verdeling van de diaconale taken</w:t>
      </w:r>
      <w:r w:rsidR="00290262">
        <w:rPr>
          <w:rFonts w:ascii="Verdana" w:hAnsi="Verdana"/>
          <w:sz w:val="22"/>
          <w:szCs w:val="22"/>
          <w:lang w:val="nl-BE"/>
        </w:rPr>
        <w:tab/>
      </w:r>
      <w:r w:rsidR="00290262">
        <w:rPr>
          <w:rFonts w:ascii="Verdana" w:hAnsi="Verdana"/>
          <w:sz w:val="22"/>
          <w:szCs w:val="22"/>
          <w:lang w:val="nl-BE"/>
        </w:rPr>
        <w:tab/>
      </w:r>
      <w:r w:rsidR="00EF2B77">
        <w:rPr>
          <w:rFonts w:ascii="Verdana" w:hAnsi="Verdana"/>
          <w:sz w:val="22"/>
          <w:szCs w:val="22"/>
          <w:lang w:val="nl-BE"/>
        </w:rPr>
        <w:tab/>
      </w:r>
      <w:r w:rsidR="00290262">
        <w:rPr>
          <w:rFonts w:ascii="Verdana" w:hAnsi="Verdana"/>
          <w:sz w:val="22"/>
          <w:szCs w:val="22"/>
          <w:lang w:val="nl-BE"/>
        </w:rPr>
        <w:t>pag. 6</w:t>
      </w:r>
    </w:p>
    <w:p w:rsidR="00EF2B77" w:rsidRDefault="00EF2B77" w:rsidP="00927E7F">
      <w:pPr>
        <w:rPr>
          <w:rFonts w:ascii="Verdana" w:hAnsi="Verdana"/>
          <w:sz w:val="22"/>
          <w:szCs w:val="22"/>
          <w:lang w:val="nl-BE"/>
        </w:rPr>
      </w:pPr>
    </w:p>
    <w:p w:rsidR="00EF2B77" w:rsidRPr="00673F15" w:rsidRDefault="00EF2B77" w:rsidP="00927E7F">
      <w:pPr>
        <w:rPr>
          <w:rFonts w:ascii="Verdana" w:hAnsi="Verdana"/>
          <w:sz w:val="22"/>
          <w:szCs w:val="22"/>
          <w:lang w:val="nl-BE"/>
        </w:rPr>
      </w:pPr>
      <w:r>
        <w:rPr>
          <w:rFonts w:ascii="Verdana" w:hAnsi="Verdana"/>
          <w:sz w:val="22"/>
          <w:szCs w:val="22"/>
          <w:lang w:val="nl-BE"/>
        </w:rPr>
        <w:t>7.</w:t>
      </w:r>
      <w:r>
        <w:rPr>
          <w:rFonts w:ascii="Verdana" w:hAnsi="Verdana"/>
          <w:sz w:val="22"/>
          <w:szCs w:val="22"/>
          <w:lang w:val="nl-BE"/>
        </w:rPr>
        <w:tab/>
        <w:t>Bijlage 3. Afspraken diaconale taken bij de Eredienst</w:t>
      </w:r>
      <w:r>
        <w:rPr>
          <w:rFonts w:ascii="Verdana" w:hAnsi="Verdana"/>
          <w:sz w:val="22"/>
          <w:szCs w:val="22"/>
          <w:lang w:val="nl-BE"/>
        </w:rPr>
        <w:tab/>
      </w:r>
      <w:r>
        <w:rPr>
          <w:rFonts w:ascii="Verdana" w:hAnsi="Verdana"/>
          <w:sz w:val="22"/>
          <w:szCs w:val="22"/>
          <w:lang w:val="nl-BE"/>
        </w:rPr>
        <w:tab/>
      </w:r>
      <w:r>
        <w:rPr>
          <w:rFonts w:ascii="Verdana" w:hAnsi="Verdana"/>
          <w:sz w:val="22"/>
          <w:szCs w:val="22"/>
          <w:lang w:val="nl-BE"/>
        </w:rPr>
        <w:tab/>
      </w:r>
      <w:r>
        <w:rPr>
          <w:rFonts w:ascii="Verdana" w:hAnsi="Verdana"/>
          <w:sz w:val="22"/>
          <w:szCs w:val="22"/>
          <w:lang w:val="nl-BE"/>
        </w:rPr>
        <w:tab/>
        <w:t>pag. 7</w:t>
      </w:r>
    </w:p>
    <w:p w:rsidR="00927E7F" w:rsidRPr="00673F15" w:rsidRDefault="00927E7F" w:rsidP="00927E7F">
      <w:pPr>
        <w:rPr>
          <w:rFonts w:ascii="Verdana" w:hAnsi="Verdana"/>
          <w:sz w:val="22"/>
          <w:szCs w:val="22"/>
          <w:lang w:val="nl-BE"/>
        </w:rPr>
      </w:pPr>
    </w:p>
    <w:p w:rsidR="00927E7F" w:rsidRDefault="00927E7F" w:rsidP="00927E7F">
      <w:pPr>
        <w:rPr>
          <w:rFonts w:ascii="Verdana" w:hAnsi="Verdana"/>
          <w:b/>
          <w:sz w:val="22"/>
          <w:szCs w:val="22"/>
          <w:lang w:val="nl-BE"/>
        </w:rPr>
      </w:pPr>
    </w:p>
    <w:p w:rsidR="003177AB" w:rsidRPr="00673F15" w:rsidRDefault="003177AB" w:rsidP="00927E7F">
      <w:pPr>
        <w:rPr>
          <w:rFonts w:ascii="Verdana" w:hAnsi="Verdana"/>
          <w:b/>
          <w:sz w:val="22"/>
          <w:szCs w:val="22"/>
          <w:lang w:val="nl-BE"/>
        </w:rPr>
      </w:pP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p>
    <w:p w:rsidR="00927E7F" w:rsidRDefault="00927E7F" w:rsidP="00927E7F">
      <w:pPr>
        <w:rPr>
          <w:rFonts w:ascii="Verdana" w:hAnsi="Verdana"/>
          <w:sz w:val="22"/>
          <w:szCs w:val="22"/>
          <w:lang w:val="nl-BE"/>
        </w:rPr>
      </w:pPr>
    </w:p>
    <w:p w:rsidR="00673F15" w:rsidRDefault="00673F15" w:rsidP="00927E7F">
      <w:pPr>
        <w:rPr>
          <w:rFonts w:ascii="Verdana" w:hAnsi="Verdana"/>
          <w:sz w:val="22"/>
          <w:szCs w:val="22"/>
          <w:lang w:val="nl-BE"/>
        </w:rPr>
      </w:pPr>
    </w:p>
    <w:p w:rsidR="00673F15" w:rsidRPr="00673F15" w:rsidRDefault="00673F15"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p>
    <w:p w:rsidR="00927E7F" w:rsidRDefault="00927E7F"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290262" w:rsidRDefault="00290262" w:rsidP="00927E7F">
      <w:pPr>
        <w:rPr>
          <w:rFonts w:ascii="Verdana" w:hAnsi="Verdana"/>
          <w:sz w:val="22"/>
          <w:szCs w:val="22"/>
          <w:lang w:val="nl-BE"/>
        </w:rPr>
      </w:pPr>
    </w:p>
    <w:p w:rsidR="00927E7F" w:rsidRPr="00290262" w:rsidRDefault="00927E7F" w:rsidP="00927E7F">
      <w:pPr>
        <w:rPr>
          <w:rFonts w:ascii="Verdana" w:hAnsi="Verdana"/>
          <w:b/>
          <w:sz w:val="28"/>
          <w:szCs w:val="28"/>
          <w:lang w:val="nl-BE"/>
        </w:rPr>
      </w:pPr>
      <w:r w:rsidRPr="00290262">
        <w:rPr>
          <w:rFonts w:ascii="Verdana" w:hAnsi="Verdana"/>
          <w:b/>
          <w:sz w:val="28"/>
          <w:szCs w:val="28"/>
          <w:lang w:val="nl-BE"/>
        </w:rPr>
        <w:lastRenderedPageBreak/>
        <w:t>1.</w:t>
      </w:r>
      <w:r w:rsidRPr="00290262">
        <w:rPr>
          <w:rFonts w:ascii="Verdana" w:hAnsi="Verdana"/>
          <w:b/>
          <w:sz w:val="28"/>
          <w:szCs w:val="28"/>
          <w:lang w:val="nl-BE"/>
        </w:rPr>
        <w:tab/>
        <w:t>Inleiding</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 xml:space="preserve">Diaconaat is het maatschappelijk werk van de kerk. </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De gemeente vervult haar diaconale roeping in de kerk en in de wereld, door in de dienst van barmhartigheid en gerechtigheid te delen wat haar aan gaven geschonken is, te helpen waar geen helper is en te getuigen van de gerechtigheid van God waar onrecht geschiedt, aldus de kerkorde.</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Barmhartigheid betekent goed doen, omdat je meeleeft met anderen. Bij gerechtigheid gaat het erom dat er ook iets aan de oorzaak van het kwaad wordt gedaan, dat de structuur ten goede gekeerd wordt.</w:t>
      </w:r>
    </w:p>
    <w:p w:rsidR="00927E7F" w:rsidRPr="00673F15" w:rsidRDefault="00927E7F" w:rsidP="00927E7F">
      <w:pPr>
        <w:rPr>
          <w:rFonts w:ascii="Verdana" w:hAnsi="Verdana"/>
          <w:sz w:val="22"/>
          <w:szCs w:val="22"/>
          <w:lang w:val="nl-BE"/>
        </w:rPr>
      </w:pPr>
      <w:r w:rsidRPr="00673F15">
        <w:rPr>
          <w:rFonts w:ascii="Verdana" w:hAnsi="Verdana"/>
          <w:sz w:val="22"/>
          <w:szCs w:val="22"/>
          <w:lang w:val="nl-BE"/>
        </w:rPr>
        <w:t xml:space="preserve">”Ontferming over” en” zorg voor” de naaste, dichtbij en veraf, is een opdracht voor iedere christen. </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In diaconale zin geeft deze opdracht de gemeente de taak om te werken aan een rechtvaardige en duurzame samenleving, zoals God die bedoeld heeft.</w:t>
      </w:r>
    </w:p>
    <w:p w:rsidR="00927E7F" w:rsidRPr="00673F15" w:rsidRDefault="00927E7F" w:rsidP="00927E7F">
      <w:pPr>
        <w:rPr>
          <w:rFonts w:ascii="Verdana" w:hAnsi="Verdana"/>
          <w:sz w:val="22"/>
          <w:szCs w:val="22"/>
          <w:lang w:val="nl-BE"/>
        </w:rPr>
      </w:pPr>
      <w:r w:rsidRPr="00673F15">
        <w:rPr>
          <w:rFonts w:ascii="Verdana" w:hAnsi="Verdana"/>
          <w:sz w:val="22"/>
          <w:szCs w:val="22"/>
          <w:lang w:val="nl-BE"/>
        </w:rPr>
        <w:t>De gemeente delegeert het organiseren van deze taak aan haar diakenen.</w:t>
      </w:r>
      <w:r w:rsidR="00FC1230" w:rsidRPr="00673F15">
        <w:rPr>
          <w:rFonts w:ascii="Verdana" w:hAnsi="Verdana"/>
          <w:sz w:val="22"/>
          <w:szCs w:val="22"/>
          <w:lang w:val="nl-BE"/>
        </w:rPr>
        <w:t xml:space="preserve"> </w:t>
      </w:r>
    </w:p>
    <w:p w:rsidR="00927E7F" w:rsidRPr="00673F15" w:rsidRDefault="00927E7F" w:rsidP="00927E7F">
      <w:pPr>
        <w:rPr>
          <w:rFonts w:ascii="Verdana" w:hAnsi="Verdana"/>
          <w:sz w:val="22"/>
          <w:szCs w:val="22"/>
          <w:lang w:val="nl-BE"/>
        </w:rPr>
      </w:pPr>
    </w:p>
    <w:p w:rsidR="005B41C8" w:rsidRPr="00673F15" w:rsidRDefault="005B41C8" w:rsidP="00927E7F">
      <w:pPr>
        <w:rPr>
          <w:rFonts w:ascii="Verdana" w:hAnsi="Verdana"/>
          <w:sz w:val="22"/>
          <w:szCs w:val="22"/>
          <w:lang w:val="nl-BE"/>
        </w:rPr>
      </w:pPr>
    </w:p>
    <w:p w:rsidR="00927E7F" w:rsidRPr="00673F15" w:rsidRDefault="00927E7F" w:rsidP="00927E7F">
      <w:pPr>
        <w:rPr>
          <w:rFonts w:ascii="Verdana" w:hAnsi="Verdana"/>
          <w:b/>
          <w:sz w:val="28"/>
          <w:szCs w:val="28"/>
          <w:lang w:val="nl-BE"/>
        </w:rPr>
      </w:pPr>
      <w:r w:rsidRPr="00673F15">
        <w:rPr>
          <w:rFonts w:ascii="Verdana" w:hAnsi="Verdana"/>
          <w:b/>
          <w:sz w:val="28"/>
          <w:szCs w:val="28"/>
          <w:lang w:val="nl-BE"/>
        </w:rPr>
        <w:t>2.</w:t>
      </w:r>
      <w:r w:rsidRPr="00673F15">
        <w:rPr>
          <w:rFonts w:ascii="Verdana" w:hAnsi="Verdana"/>
          <w:b/>
          <w:sz w:val="28"/>
          <w:szCs w:val="28"/>
          <w:lang w:val="nl-BE"/>
        </w:rPr>
        <w:tab/>
        <w:t>De taak van de diakenen</w:t>
      </w:r>
    </w:p>
    <w:p w:rsidR="00927E7F" w:rsidRPr="00673F15" w:rsidRDefault="00927E7F" w:rsidP="00927E7F">
      <w:pPr>
        <w:rPr>
          <w:rFonts w:ascii="Verdana" w:hAnsi="Verdana"/>
          <w:sz w:val="22"/>
          <w:szCs w:val="22"/>
          <w:lang w:val="nl-BE"/>
        </w:rPr>
      </w:pPr>
    </w:p>
    <w:p w:rsidR="00927E7F" w:rsidRPr="00673F15" w:rsidRDefault="00927E7F" w:rsidP="00927E7F">
      <w:pPr>
        <w:numPr>
          <w:ilvl w:val="0"/>
          <w:numId w:val="12"/>
        </w:numPr>
        <w:rPr>
          <w:rFonts w:ascii="Verdana" w:hAnsi="Verdana"/>
          <w:sz w:val="22"/>
          <w:szCs w:val="22"/>
          <w:lang w:val="nl-BE"/>
        </w:rPr>
      </w:pPr>
      <w:r w:rsidRPr="00673F15">
        <w:rPr>
          <w:rFonts w:ascii="Verdana" w:hAnsi="Verdana"/>
          <w:sz w:val="22"/>
          <w:szCs w:val="22"/>
          <w:lang w:val="nl-BE"/>
        </w:rPr>
        <w:t>Ambtelijke vertegenwoordiging in de kerkdiensten.</w:t>
      </w:r>
    </w:p>
    <w:p w:rsidR="00927E7F" w:rsidRPr="00673F15" w:rsidRDefault="00927E7F" w:rsidP="00927E7F">
      <w:pPr>
        <w:numPr>
          <w:ilvl w:val="0"/>
          <w:numId w:val="12"/>
        </w:numPr>
        <w:rPr>
          <w:rFonts w:ascii="Verdana" w:hAnsi="Verdana"/>
          <w:sz w:val="22"/>
          <w:szCs w:val="22"/>
          <w:lang w:val="nl-BE"/>
        </w:rPr>
      </w:pPr>
      <w:r w:rsidRPr="00673F15">
        <w:rPr>
          <w:rFonts w:ascii="Verdana" w:hAnsi="Verdana"/>
          <w:sz w:val="22"/>
          <w:szCs w:val="22"/>
          <w:lang w:val="nl-BE"/>
        </w:rPr>
        <w:t>De dienst en zorg voor de tafel van de Heer.</w:t>
      </w:r>
    </w:p>
    <w:p w:rsidR="00927E7F" w:rsidRPr="00673F15" w:rsidRDefault="00927E7F" w:rsidP="00927E7F">
      <w:pPr>
        <w:numPr>
          <w:ilvl w:val="0"/>
          <w:numId w:val="12"/>
        </w:numPr>
        <w:rPr>
          <w:rFonts w:ascii="Verdana" w:hAnsi="Verdana"/>
          <w:sz w:val="22"/>
          <w:szCs w:val="22"/>
          <w:lang w:val="nl-BE"/>
        </w:rPr>
      </w:pPr>
      <w:r w:rsidRPr="00673F15">
        <w:rPr>
          <w:rFonts w:ascii="Verdana" w:hAnsi="Verdana"/>
          <w:sz w:val="22"/>
          <w:szCs w:val="22"/>
          <w:lang w:val="nl-BE"/>
        </w:rPr>
        <w:t>Het mede voorbereiden van de voorbeden.</w:t>
      </w:r>
    </w:p>
    <w:p w:rsidR="00927E7F" w:rsidRPr="00673F15" w:rsidRDefault="00927E7F" w:rsidP="00927E7F">
      <w:pPr>
        <w:numPr>
          <w:ilvl w:val="0"/>
          <w:numId w:val="12"/>
        </w:numPr>
        <w:rPr>
          <w:rFonts w:ascii="Verdana" w:hAnsi="Verdana"/>
          <w:sz w:val="22"/>
          <w:szCs w:val="22"/>
          <w:lang w:val="nl-BE"/>
        </w:rPr>
      </w:pPr>
      <w:r w:rsidRPr="00673F15">
        <w:rPr>
          <w:rFonts w:ascii="Verdana" w:hAnsi="Verdana"/>
          <w:sz w:val="22"/>
          <w:szCs w:val="22"/>
          <w:lang w:val="nl-BE"/>
        </w:rPr>
        <w:t>Het inzamelen, beheren en besteden van de gaven</w:t>
      </w:r>
      <w:r w:rsidR="00DB5028" w:rsidRPr="00673F15">
        <w:rPr>
          <w:rFonts w:ascii="Verdana" w:hAnsi="Verdana"/>
          <w:sz w:val="22"/>
          <w:szCs w:val="22"/>
          <w:lang w:val="nl-BE"/>
        </w:rPr>
        <w:t xml:space="preserve"> voor diaconale doelen</w:t>
      </w:r>
      <w:r w:rsidRPr="00673F15">
        <w:rPr>
          <w:rFonts w:ascii="Verdana" w:hAnsi="Verdana"/>
          <w:sz w:val="22"/>
          <w:szCs w:val="22"/>
          <w:lang w:val="nl-BE"/>
        </w:rPr>
        <w:t>.</w:t>
      </w:r>
    </w:p>
    <w:p w:rsidR="00927E7F" w:rsidRPr="00673F15" w:rsidRDefault="00FC1230" w:rsidP="00927E7F">
      <w:pPr>
        <w:numPr>
          <w:ilvl w:val="0"/>
          <w:numId w:val="12"/>
        </w:numPr>
        <w:rPr>
          <w:rFonts w:ascii="Verdana" w:hAnsi="Verdana"/>
          <w:sz w:val="22"/>
          <w:szCs w:val="22"/>
          <w:lang w:val="nl-BE"/>
        </w:rPr>
      </w:pPr>
      <w:r w:rsidRPr="00673F15">
        <w:rPr>
          <w:rFonts w:ascii="Verdana" w:hAnsi="Verdana"/>
          <w:sz w:val="22"/>
          <w:szCs w:val="22"/>
          <w:lang w:val="nl-BE"/>
        </w:rPr>
        <w:t>Het</w:t>
      </w:r>
      <w:r w:rsidR="00927E7F" w:rsidRPr="00673F15">
        <w:rPr>
          <w:rFonts w:ascii="Verdana" w:hAnsi="Verdana"/>
          <w:sz w:val="22"/>
          <w:szCs w:val="22"/>
          <w:lang w:val="nl-BE"/>
        </w:rPr>
        <w:t xml:space="preserve"> stimuleren </w:t>
      </w:r>
      <w:r w:rsidRPr="00673F15">
        <w:rPr>
          <w:rFonts w:ascii="Verdana" w:hAnsi="Verdana"/>
          <w:sz w:val="22"/>
          <w:szCs w:val="22"/>
          <w:lang w:val="nl-BE"/>
        </w:rPr>
        <w:t xml:space="preserve">en sturen van </w:t>
      </w:r>
      <w:r w:rsidR="00927E7F" w:rsidRPr="00673F15">
        <w:rPr>
          <w:rFonts w:ascii="Verdana" w:hAnsi="Verdana"/>
          <w:sz w:val="22"/>
          <w:szCs w:val="22"/>
          <w:lang w:val="nl-BE"/>
        </w:rPr>
        <w:t>de gemeente tot diaconale activiteit.</w:t>
      </w:r>
    </w:p>
    <w:p w:rsidR="00927E7F" w:rsidRPr="00673F15" w:rsidRDefault="00927E7F" w:rsidP="00927E7F">
      <w:pPr>
        <w:numPr>
          <w:ilvl w:val="0"/>
          <w:numId w:val="12"/>
        </w:numPr>
        <w:rPr>
          <w:rFonts w:ascii="Verdana" w:hAnsi="Verdana"/>
          <w:sz w:val="22"/>
          <w:szCs w:val="22"/>
          <w:lang w:val="nl-BE"/>
        </w:rPr>
      </w:pPr>
      <w:r w:rsidRPr="00673F15">
        <w:rPr>
          <w:rFonts w:ascii="Verdana" w:hAnsi="Verdana"/>
          <w:sz w:val="22"/>
          <w:szCs w:val="22"/>
          <w:lang w:val="nl-BE"/>
        </w:rPr>
        <w:t>Inventariseren van gaven en noden binnen en buiten de gemeente.</w:t>
      </w:r>
    </w:p>
    <w:p w:rsidR="00FC1230" w:rsidRPr="00673F15" w:rsidRDefault="00927E7F" w:rsidP="00CE1BBB">
      <w:pPr>
        <w:numPr>
          <w:ilvl w:val="0"/>
          <w:numId w:val="12"/>
        </w:numPr>
        <w:rPr>
          <w:rFonts w:ascii="Verdana" w:hAnsi="Verdana"/>
          <w:sz w:val="22"/>
          <w:szCs w:val="22"/>
          <w:lang w:val="nl-BE"/>
        </w:rPr>
      </w:pPr>
      <w:r w:rsidRPr="00673F15">
        <w:rPr>
          <w:rFonts w:ascii="Verdana" w:hAnsi="Verdana"/>
          <w:sz w:val="22"/>
          <w:szCs w:val="22"/>
          <w:lang w:val="nl-BE"/>
        </w:rPr>
        <w:t xml:space="preserve">Coördineren van de </w:t>
      </w:r>
      <w:r w:rsidR="00FC1230" w:rsidRPr="00673F15">
        <w:rPr>
          <w:rFonts w:ascii="Verdana" w:hAnsi="Verdana"/>
          <w:sz w:val="22"/>
          <w:szCs w:val="22"/>
          <w:lang w:val="nl-BE"/>
        </w:rPr>
        <w:t xml:space="preserve">diaconale </w:t>
      </w:r>
      <w:r w:rsidRPr="00673F15">
        <w:rPr>
          <w:rFonts w:ascii="Verdana" w:hAnsi="Verdana"/>
          <w:sz w:val="22"/>
          <w:szCs w:val="22"/>
          <w:lang w:val="nl-BE"/>
        </w:rPr>
        <w:t>zorg en hulpverlening</w:t>
      </w:r>
    </w:p>
    <w:p w:rsidR="00BC70E7" w:rsidRDefault="00927E7F" w:rsidP="00FC1230">
      <w:pPr>
        <w:numPr>
          <w:ilvl w:val="0"/>
          <w:numId w:val="12"/>
        </w:numPr>
        <w:rPr>
          <w:rFonts w:ascii="Verdana" w:hAnsi="Verdana"/>
          <w:sz w:val="22"/>
          <w:szCs w:val="22"/>
          <w:lang w:val="nl-BE"/>
        </w:rPr>
      </w:pPr>
      <w:r w:rsidRPr="00673F15">
        <w:rPr>
          <w:rFonts w:ascii="Verdana" w:hAnsi="Verdana"/>
          <w:sz w:val="22"/>
          <w:szCs w:val="22"/>
          <w:lang w:val="nl-BE"/>
        </w:rPr>
        <w:t xml:space="preserve">Verwijzen naar de professionele </w:t>
      </w:r>
      <w:r w:rsidR="00BC70E7">
        <w:rPr>
          <w:rFonts w:ascii="Verdana" w:hAnsi="Verdana"/>
          <w:sz w:val="22"/>
          <w:szCs w:val="22"/>
          <w:lang w:val="nl-BE"/>
        </w:rPr>
        <w:t>hulpverlening.</w:t>
      </w:r>
    </w:p>
    <w:p w:rsidR="00927E7F" w:rsidRPr="00673F15" w:rsidRDefault="00FC1230" w:rsidP="00FC1230">
      <w:pPr>
        <w:numPr>
          <w:ilvl w:val="0"/>
          <w:numId w:val="12"/>
        </w:numPr>
        <w:rPr>
          <w:rFonts w:ascii="Verdana" w:hAnsi="Verdana"/>
          <w:sz w:val="22"/>
          <w:szCs w:val="22"/>
          <w:lang w:val="nl-BE"/>
        </w:rPr>
      </w:pPr>
      <w:r w:rsidRPr="00673F15">
        <w:rPr>
          <w:rFonts w:ascii="Verdana" w:hAnsi="Verdana"/>
          <w:sz w:val="22"/>
          <w:szCs w:val="22"/>
          <w:lang w:val="nl-BE"/>
        </w:rPr>
        <w:t>De gemeente voorgaan in dienstbaarheid.</w:t>
      </w:r>
    </w:p>
    <w:p w:rsidR="00927E7F" w:rsidRPr="00673F15" w:rsidRDefault="00927E7F" w:rsidP="00927E7F">
      <w:pPr>
        <w:numPr>
          <w:ilvl w:val="0"/>
          <w:numId w:val="12"/>
        </w:numPr>
        <w:rPr>
          <w:rFonts w:ascii="Verdana" w:hAnsi="Verdana"/>
          <w:sz w:val="22"/>
          <w:szCs w:val="22"/>
          <w:lang w:val="nl-BE"/>
        </w:rPr>
      </w:pPr>
      <w:r w:rsidRPr="00673F15">
        <w:rPr>
          <w:rFonts w:ascii="Verdana" w:hAnsi="Verdana"/>
          <w:sz w:val="22"/>
          <w:szCs w:val="22"/>
          <w:lang w:val="nl-BE"/>
        </w:rPr>
        <w:t xml:space="preserve">Verantwoording afleggen over </w:t>
      </w:r>
      <w:r w:rsidR="005B41C8" w:rsidRPr="00673F15">
        <w:rPr>
          <w:rFonts w:ascii="Verdana" w:hAnsi="Verdana"/>
          <w:sz w:val="22"/>
          <w:szCs w:val="22"/>
          <w:lang w:val="nl-BE"/>
        </w:rPr>
        <w:t>de uitvoering van het</w:t>
      </w:r>
      <w:r w:rsidRPr="00673F15">
        <w:rPr>
          <w:rFonts w:ascii="Verdana" w:hAnsi="Verdana"/>
          <w:sz w:val="22"/>
          <w:szCs w:val="22"/>
          <w:lang w:val="nl-BE"/>
        </w:rPr>
        <w:t xml:space="preserve"> beleid en het beheer in de kerkenraad</w:t>
      </w:r>
      <w:r w:rsidR="00FC1230" w:rsidRPr="00673F15">
        <w:rPr>
          <w:rFonts w:ascii="Verdana" w:hAnsi="Verdana"/>
          <w:sz w:val="22"/>
          <w:szCs w:val="22"/>
          <w:lang w:val="nl-BE"/>
        </w:rPr>
        <w:t xml:space="preserve"> en aan de gemeente</w:t>
      </w:r>
      <w:r w:rsidRPr="00673F15">
        <w:rPr>
          <w:rFonts w:ascii="Verdana" w:hAnsi="Verdana"/>
          <w:sz w:val="22"/>
          <w:szCs w:val="22"/>
          <w:lang w:val="nl-BE"/>
        </w:rPr>
        <w:t>.</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b/>
          <w:sz w:val="28"/>
          <w:szCs w:val="28"/>
          <w:lang w:val="nl-BE"/>
        </w:rPr>
      </w:pPr>
      <w:r w:rsidRPr="00673F15">
        <w:rPr>
          <w:rFonts w:ascii="Verdana" w:hAnsi="Verdana"/>
          <w:b/>
          <w:sz w:val="28"/>
          <w:szCs w:val="28"/>
          <w:lang w:val="nl-BE"/>
        </w:rPr>
        <w:t>3.</w:t>
      </w:r>
      <w:r w:rsidRPr="00673F15">
        <w:rPr>
          <w:rFonts w:ascii="Verdana" w:hAnsi="Verdana"/>
          <w:b/>
          <w:sz w:val="28"/>
          <w:szCs w:val="28"/>
          <w:lang w:val="nl-BE"/>
        </w:rPr>
        <w:tab/>
        <w:t>Beleids- en actieplan</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b/>
          <w:sz w:val="22"/>
          <w:szCs w:val="22"/>
          <w:lang w:val="nl-BE"/>
        </w:rPr>
      </w:pPr>
      <w:r w:rsidRPr="00673F15">
        <w:rPr>
          <w:rFonts w:ascii="Verdana" w:hAnsi="Verdana"/>
          <w:b/>
          <w:sz w:val="22"/>
          <w:szCs w:val="22"/>
          <w:lang w:val="nl-BE"/>
        </w:rPr>
        <w:tab/>
        <w:t>3.1</w:t>
      </w:r>
      <w:r w:rsidRPr="00673F15">
        <w:rPr>
          <w:rFonts w:ascii="Verdana" w:hAnsi="Verdana"/>
          <w:b/>
          <w:sz w:val="22"/>
          <w:szCs w:val="22"/>
          <w:lang w:val="nl-BE"/>
        </w:rPr>
        <w:tab/>
        <w:t>Doelstelling</w:t>
      </w:r>
    </w:p>
    <w:p w:rsidR="00927E7F" w:rsidRPr="00673F15" w:rsidRDefault="00927E7F" w:rsidP="00927E7F">
      <w:pPr>
        <w:rPr>
          <w:rFonts w:ascii="Verdana" w:hAnsi="Verdana"/>
          <w:sz w:val="22"/>
          <w:szCs w:val="22"/>
          <w:lang w:val="nl-BE"/>
        </w:rPr>
      </w:pPr>
    </w:p>
    <w:p w:rsidR="00927E7F" w:rsidRPr="00673F15" w:rsidRDefault="00927E7F" w:rsidP="005B41C8">
      <w:pPr>
        <w:pStyle w:val="Lijstalinea"/>
        <w:numPr>
          <w:ilvl w:val="0"/>
          <w:numId w:val="24"/>
        </w:numPr>
        <w:rPr>
          <w:rFonts w:ascii="Verdana" w:hAnsi="Verdana"/>
          <w:sz w:val="22"/>
          <w:szCs w:val="22"/>
          <w:lang w:val="nl-BE"/>
        </w:rPr>
      </w:pPr>
      <w:r w:rsidRPr="00673F15">
        <w:rPr>
          <w:rFonts w:ascii="Verdana" w:hAnsi="Verdana"/>
          <w:sz w:val="22"/>
          <w:szCs w:val="22"/>
          <w:lang w:val="nl-BE"/>
        </w:rPr>
        <w:t xml:space="preserve">De diaconie werkt gericht aan </w:t>
      </w:r>
      <w:r w:rsidR="00FF57FC">
        <w:rPr>
          <w:rFonts w:ascii="Verdana" w:hAnsi="Verdana"/>
          <w:sz w:val="22"/>
          <w:szCs w:val="22"/>
          <w:lang w:val="nl-BE"/>
        </w:rPr>
        <w:t>het verlichten van</w:t>
      </w:r>
      <w:r w:rsidR="0031466E">
        <w:rPr>
          <w:rFonts w:ascii="Verdana" w:hAnsi="Verdana"/>
          <w:sz w:val="22"/>
          <w:szCs w:val="22"/>
          <w:lang w:val="nl-BE"/>
        </w:rPr>
        <w:t xml:space="preserve"> </w:t>
      </w:r>
      <w:r w:rsidRPr="00673F15">
        <w:rPr>
          <w:rFonts w:ascii="Verdana" w:hAnsi="Verdana"/>
          <w:sz w:val="22"/>
          <w:szCs w:val="22"/>
          <w:lang w:val="nl-BE"/>
        </w:rPr>
        <w:t>de nood dichtbij en veraf.</w:t>
      </w:r>
    </w:p>
    <w:p w:rsidR="00927E7F" w:rsidRDefault="00927E7F" w:rsidP="005B41C8">
      <w:pPr>
        <w:pStyle w:val="Lijstalinea"/>
        <w:numPr>
          <w:ilvl w:val="0"/>
          <w:numId w:val="24"/>
        </w:numPr>
        <w:rPr>
          <w:rFonts w:ascii="Verdana" w:hAnsi="Verdana"/>
          <w:sz w:val="22"/>
          <w:szCs w:val="22"/>
          <w:lang w:val="nl-BE"/>
        </w:rPr>
      </w:pPr>
      <w:r w:rsidRPr="00673F15">
        <w:rPr>
          <w:rFonts w:ascii="Verdana" w:hAnsi="Verdana"/>
          <w:sz w:val="22"/>
          <w:szCs w:val="22"/>
          <w:lang w:val="nl-BE"/>
        </w:rPr>
        <w:t>De diaconie werkt zorgvuldig aan haar taken in de eredienst.</w:t>
      </w:r>
    </w:p>
    <w:p w:rsidR="00FF57FC" w:rsidRPr="00673F15" w:rsidRDefault="00510212" w:rsidP="005B41C8">
      <w:pPr>
        <w:pStyle w:val="Lijstalinea"/>
        <w:numPr>
          <w:ilvl w:val="0"/>
          <w:numId w:val="24"/>
        </w:numPr>
        <w:rPr>
          <w:rFonts w:ascii="Verdana" w:hAnsi="Verdana"/>
          <w:sz w:val="22"/>
          <w:szCs w:val="22"/>
          <w:lang w:val="nl-BE"/>
        </w:rPr>
      </w:pPr>
      <w:r>
        <w:rPr>
          <w:rFonts w:ascii="Verdana" w:hAnsi="Verdana"/>
          <w:sz w:val="22"/>
          <w:szCs w:val="22"/>
          <w:lang w:val="nl-BE"/>
        </w:rPr>
        <w:t>De diaconie werkt gericht aan het intensiveren van de samenwerking met de diaconieën van de Kempencombinatie, om zo optimaal mogelijk elkaars talenten en vaardigheden te kunnen benutten in het belang van het werk in de verschillende gemeenten.</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b/>
          <w:sz w:val="22"/>
          <w:szCs w:val="22"/>
          <w:lang w:val="nl-BE"/>
        </w:rPr>
      </w:pPr>
      <w:r w:rsidRPr="00673F15">
        <w:rPr>
          <w:rFonts w:ascii="Verdana" w:hAnsi="Verdana"/>
          <w:b/>
          <w:sz w:val="22"/>
          <w:szCs w:val="22"/>
          <w:lang w:val="nl-BE"/>
        </w:rPr>
        <w:tab/>
        <w:t xml:space="preserve">3.2 </w:t>
      </w:r>
      <w:r w:rsidRPr="00673F15">
        <w:rPr>
          <w:rFonts w:ascii="Verdana" w:hAnsi="Verdana"/>
          <w:b/>
          <w:sz w:val="22"/>
          <w:szCs w:val="22"/>
          <w:lang w:val="nl-BE"/>
        </w:rPr>
        <w:tab/>
        <w:t>Uitgangssituatie</w:t>
      </w:r>
    </w:p>
    <w:p w:rsidR="00927E7F" w:rsidRPr="00673F15" w:rsidRDefault="00927E7F" w:rsidP="00927E7F">
      <w:pPr>
        <w:rPr>
          <w:rFonts w:ascii="Verdana" w:hAnsi="Verdana"/>
          <w:sz w:val="22"/>
          <w:szCs w:val="22"/>
          <w:lang w:val="nl-BE"/>
        </w:rPr>
      </w:pPr>
    </w:p>
    <w:p w:rsidR="00FC1230" w:rsidRPr="00673F15" w:rsidRDefault="00FC1230" w:rsidP="00673F15">
      <w:pPr>
        <w:pStyle w:val="Lijstalinea"/>
        <w:numPr>
          <w:ilvl w:val="0"/>
          <w:numId w:val="27"/>
        </w:numPr>
        <w:rPr>
          <w:rFonts w:ascii="Verdana" w:hAnsi="Verdana"/>
          <w:sz w:val="22"/>
          <w:szCs w:val="22"/>
          <w:lang w:val="nl-BE"/>
        </w:rPr>
      </w:pPr>
      <w:r w:rsidRPr="00673F15">
        <w:rPr>
          <w:rFonts w:ascii="Verdana" w:hAnsi="Verdana"/>
          <w:sz w:val="22"/>
          <w:szCs w:val="22"/>
          <w:lang w:val="nl-BE"/>
        </w:rPr>
        <w:t xml:space="preserve">Er zijn op dit moment 2 diakenen. </w:t>
      </w:r>
    </w:p>
    <w:p w:rsidR="00927E7F" w:rsidRPr="00673F15" w:rsidRDefault="00FC1230" w:rsidP="00673F15">
      <w:pPr>
        <w:pStyle w:val="Lijstalinea"/>
        <w:numPr>
          <w:ilvl w:val="0"/>
          <w:numId w:val="27"/>
        </w:numPr>
        <w:rPr>
          <w:rFonts w:ascii="Verdana" w:hAnsi="Verdana"/>
          <w:sz w:val="22"/>
          <w:szCs w:val="22"/>
          <w:lang w:val="nl-BE"/>
        </w:rPr>
      </w:pPr>
      <w:r w:rsidRPr="00673F15">
        <w:rPr>
          <w:rFonts w:ascii="Verdana" w:hAnsi="Verdana"/>
          <w:sz w:val="22"/>
          <w:szCs w:val="22"/>
          <w:lang w:val="nl-BE"/>
        </w:rPr>
        <w:t>De diakenen worden bijgestaan door</w:t>
      </w:r>
      <w:r w:rsidR="00927E7F" w:rsidRPr="00673F15">
        <w:rPr>
          <w:rFonts w:ascii="Verdana" w:hAnsi="Verdana"/>
          <w:sz w:val="22"/>
          <w:szCs w:val="22"/>
          <w:lang w:val="nl-BE"/>
        </w:rPr>
        <w:t xml:space="preserve"> een groep</w:t>
      </w:r>
      <w:r w:rsidRPr="00673F15">
        <w:rPr>
          <w:rFonts w:ascii="Verdana" w:hAnsi="Verdana"/>
          <w:sz w:val="22"/>
          <w:szCs w:val="22"/>
          <w:lang w:val="nl-BE"/>
        </w:rPr>
        <w:t xml:space="preserve"> van </w:t>
      </w:r>
      <w:r w:rsidR="003D1335">
        <w:rPr>
          <w:rFonts w:ascii="Verdana" w:hAnsi="Verdana"/>
          <w:sz w:val="22"/>
          <w:szCs w:val="22"/>
          <w:lang w:val="nl-BE"/>
        </w:rPr>
        <w:t xml:space="preserve">5 </w:t>
      </w:r>
      <w:r w:rsidRPr="00673F15">
        <w:rPr>
          <w:rFonts w:ascii="Verdana" w:hAnsi="Verdana"/>
          <w:sz w:val="22"/>
          <w:szCs w:val="22"/>
          <w:lang w:val="nl-BE"/>
        </w:rPr>
        <w:t xml:space="preserve">diaconale medewerkers </w:t>
      </w:r>
      <w:r w:rsidR="00927E7F" w:rsidRPr="00673F15">
        <w:rPr>
          <w:rFonts w:ascii="Verdana" w:hAnsi="Verdana"/>
          <w:sz w:val="22"/>
          <w:szCs w:val="22"/>
          <w:lang w:val="nl-BE"/>
        </w:rPr>
        <w:t xml:space="preserve">en een ambtelijk penningmeester. </w:t>
      </w:r>
    </w:p>
    <w:p w:rsidR="00927E7F" w:rsidRPr="00BC70E7" w:rsidRDefault="00927E7F" w:rsidP="00BC70E7">
      <w:pPr>
        <w:pStyle w:val="Lijstalinea"/>
        <w:numPr>
          <w:ilvl w:val="0"/>
          <w:numId w:val="27"/>
        </w:numPr>
        <w:rPr>
          <w:rFonts w:ascii="Verdana" w:hAnsi="Verdana"/>
          <w:sz w:val="22"/>
          <w:szCs w:val="22"/>
          <w:lang w:val="nl-BE"/>
        </w:rPr>
      </w:pPr>
      <w:r w:rsidRPr="00673F15">
        <w:rPr>
          <w:rFonts w:ascii="Verdana" w:hAnsi="Verdana"/>
          <w:sz w:val="22"/>
          <w:szCs w:val="22"/>
          <w:lang w:val="nl-BE"/>
        </w:rPr>
        <w:t xml:space="preserve">Het vorige beleidsplan was geldig tot eind 2014. Door het op gang komen van het diaconaal overleg in de Kempen is dat beleidsplan 2 keer met een jaar verlengd. </w:t>
      </w:r>
      <w:r w:rsidR="00FC1230" w:rsidRPr="00673F15">
        <w:rPr>
          <w:rFonts w:ascii="Verdana" w:hAnsi="Verdana"/>
          <w:sz w:val="22"/>
          <w:szCs w:val="22"/>
          <w:lang w:val="nl-BE"/>
        </w:rPr>
        <w:t>E</w:t>
      </w:r>
      <w:r w:rsidRPr="00673F15">
        <w:rPr>
          <w:rFonts w:ascii="Verdana" w:hAnsi="Verdana"/>
          <w:sz w:val="22"/>
          <w:szCs w:val="22"/>
          <w:lang w:val="nl-BE"/>
        </w:rPr>
        <w:t xml:space="preserve">r </w:t>
      </w:r>
      <w:r w:rsidR="00FC1230" w:rsidRPr="00673F15">
        <w:rPr>
          <w:rFonts w:ascii="Verdana" w:hAnsi="Verdana"/>
          <w:sz w:val="22"/>
          <w:szCs w:val="22"/>
          <w:lang w:val="nl-BE"/>
        </w:rPr>
        <w:t xml:space="preserve">is, anders dan wij hadden gehoopt en verwacht, </w:t>
      </w:r>
      <w:r w:rsidRPr="00673F15">
        <w:rPr>
          <w:rFonts w:ascii="Verdana" w:hAnsi="Verdana"/>
          <w:sz w:val="22"/>
          <w:szCs w:val="22"/>
          <w:lang w:val="nl-BE"/>
        </w:rPr>
        <w:t xml:space="preserve">vanuit dat overleg nog geen </w:t>
      </w:r>
      <w:r w:rsidRPr="00673F15">
        <w:rPr>
          <w:rFonts w:ascii="Verdana" w:hAnsi="Verdana"/>
          <w:sz w:val="22"/>
          <w:szCs w:val="22"/>
          <w:lang w:val="nl-BE"/>
        </w:rPr>
        <w:lastRenderedPageBreak/>
        <w:t>Ke</w:t>
      </w:r>
      <w:r w:rsidR="00FC1230" w:rsidRPr="00673F15">
        <w:rPr>
          <w:rFonts w:ascii="Verdana" w:hAnsi="Verdana"/>
          <w:sz w:val="22"/>
          <w:szCs w:val="22"/>
          <w:lang w:val="nl-BE"/>
        </w:rPr>
        <w:t>mpenbreed beleidsplan ontwikkeld.</w:t>
      </w:r>
      <w:r w:rsidR="00BC70E7">
        <w:rPr>
          <w:rFonts w:ascii="Verdana" w:hAnsi="Verdana"/>
          <w:sz w:val="22"/>
          <w:szCs w:val="22"/>
          <w:lang w:val="nl-BE"/>
        </w:rPr>
        <w:t xml:space="preserve"> </w:t>
      </w:r>
      <w:r w:rsidRPr="00BC70E7">
        <w:rPr>
          <w:rFonts w:ascii="Verdana" w:hAnsi="Verdana"/>
          <w:sz w:val="22"/>
          <w:szCs w:val="22"/>
          <w:lang w:val="nl-BE"/>
        </w:rPr>
        <w:t xml:space="preserve">De diaconie van </w:t>
      </w:r>
      <w:r w:rsidR="00FC1230" w:rsidRPr="00BC70E7">
        <w:rPr>
          <w:rFonts w:ascii="Verdana" w:hAnsi="Verdana"/>
          <w:sz w:val="22"/>
          <w:szCs w:val="22"/>
          <w:lang w:val="nl-BE"/>
        </w:rPr>
        <w:t xml:space="preserve">de Protestantse Gemeente </w:t>
      </w:r>
      <w:r w:rsidRPr="00BC70E7">
        <w:rPr>
          <w:rFonts w:ascii="Verdana" w:hAnsi="Verdana"/>
          <w:sz w:val="22"/>
          <w:szCs w:val="22"/>
          <w:lang w:val="nl-BE"/>
        </w:rPr>
        <w:t xml:space="preserve">Valkenswaard heeft daarom nu </w:t>
      </w:r>
      <w:r w:rsidR="00FC1230" w:rsidRPr="00BC70E7">
        <w:rPr>
          <w:rFonts w:ascii="Verdana" w:hAnsi="Verdana"/>
          <w:sz w:val="22"/>
          <w:szCs w:val="22"/>
          <w:lang w:val="nl-BE"/>
        </w:rPr>
        <w:t>weer een</w:t>
      </w:r>
      <w:r w:rsidRPr="00BC70E7">
        <w:rPr>
          <w:rFonts w:ascii="Verdana" w:hAnsi="Verdana"/>
          <w:sz w:val="22"/>
          <w:szCs w:val="22"/>
          <w:lang w:val="nl-BE"/>
        </w:rPr>
        <w:t xml:space="preserve"> eigen beleidsplan voor de komende </w:t>
      </w:r>
      <w:r w:rsidR="003D1335">
        <w:rPr>
          <w:rFonts w:ascii="Verdana" w:hAnsi="Verdana"/>
          <w:sz w:val="22"/>
          <w:szCs w:val="22"/>
          <w:lang w:val="nl-BE"/>
        </w:rPr>
        <w:t>4</w:t>
      </w:r>
      <w:r w:rsidRPr="00BC70E7">
        <w:rPr>
          <w:rFonts w:ascii="Verdana" w:hAnsi="Verdana"/>
          <w:sz w:val="22"/>
          <w:szCs w:val="22"/>
          <w:lang w:val="nl-BE"/>
        </w:rPr>
        <w:t xml:space="preserve"> jaar opgesteld.</w:t>
      </w:r>
    </w:p>
    <w:p w:rsidR="00927E7F" w:rsidRPr="00673F15" w:rsidRDefault="00927E7F" w:rsidP="00927E7F">
      <w:pPr>
        <w:rPr>
          <w:rFonts w:ascii="Verdana" w:hAnsi="Verdana"/>
          <w:sz w:val="22"/>
          <w:szCs w:val="22"/>
          <w:lang w:val="nl-BE"/>
        </w:rPr>
      </w:pPr>
    </w:p>
    <w:p w:rsidR="00927E7F" w:rsidRPr="00673F15" w:rsidRDefault="00927E7F" w:rsidP="00927E7F">
      <w:pPr>
        <w:ind w:firstLine="708"/>
        <w:rPr>
          <w:rFonts w:ascii="Verdana" w:hAnsi="Verdana"/>
          <w:b/>
          <w:sz w:val="22"/>
          <w:szCs w:val="22"/>
          <w:lang w:val="nl-BE"/>
        </w:rPr>
      </w:pPr>
      <w:r w:rsidRPr="00673F15">
        <w:rPr>
          <w:rFonts w:ascii="Verdana" w:hAnsi="Verdana"/>
          <w:b/>
          <w:sz w:val="22"/>
          <w:szCs w:val="22"/>
          <w:lang w:val="nl-BE"/>
        </w:rPr>
        <w:t>3.3</w:t>
      </w:r>
      <w:r w:rsidRPr="00673F15">
        <w:rPr>
          <w:rFonts w:ascii="Verdana" w:hAnsi="Verdana"/>
          <w:b/>
          <w:sz w:val="22"/>
          <w:szCs w:val="22"/>
          <w:lang w:val="nl-BE"/>
        </w:rPr>
        <w:tab/>
        <w:t>Criteria</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Voor het maken van het beleids</w:t>
      </w:r>
      <w:r w:rsidR="00A8137D">
        <w:rPr>
          <w:rFonts w:ascii="Verdana" w:hAnsi="Verdana"/>
          <w:sz w:val="22"/>
          <w:szCs w:val="22"/>
          <w:lang w:val="nl-BE"/>
        </w:rPr>
        <w:t xml:space="preserve">- en </w:t>
      </w:r>
      <w:r w:rsidRPr="00673F15">
        <w:rPr>
          <w:rFonts w:ascii="Verdana" w:hAnsi="Verdana"/>
          <w:sz w:val="22"/>
          <w:szCs w:val="22"/>
          <w:lang w:val="nl-BE"/>
        </w:rPr>
        <w:t>actieplan zijn onderstaande criteria gedefi</w:t>
      </w:r>
      <w:r w:rsidR="00BC70E7">
        <w:rPr>
          <w:rFonts w:ascii="Verdana" w:hAnsi="Verdana"/>
          <w:sz w:val="22"/>
          <w:szCs w:val="22"/>
          <w:lang w:val="nl-BE"/>
        </w:rPr>
        <w:t xml:space="preserve">nieerd, waaraan we als </w:t>
      </w:r>
      <w:r w:rsidR="00510212">
        <w:rPr>
          <w:rFonts w:ascii="Verdana" w:hAnsi="Verdana"/>
          <w:sz w:val="22"/>
          <w:szCs w:val="22"/>
          <w:lang w:val="nl-BE"/>
        </w:rPr>
        <w:t>gemeenteactiviteiten</w:t>
      </w:r>
      <w:r w:rsidRPr="00673F15">
        <w:rPr>
          <w:rFonts w:ascii="Verdana" w:hAnsi="Verdana"/>
          <w:sz w:val="22"/>
          <w:szCs w:val="22"/>
          <w:lang w:val="nl-BE"/>
        </w:rPr>
        <w:t xml:space="preserve"> en ontwikkelingen kunnen toetsen.</w:t>
      </w:r>
    </w:p>
    <w:p w:rsidR="00927E7F" w:rsidRPr="00673F15" w:rsidRDefault="00927E7F" w:rsidP="00927E7F">
      <w:pPr>
        <w:rPr>
          <w:rFonts w:ascii="Verdana" w:hAnsi="Verdana"/>
          <w:sz w:val="22"/>
          <w:szCs w:val="22"/>
          <w:lang w:val="nl-BE"/>
        </w:rPr>
      </w:pPr>
    </w:p>
    <w:p w:rsidR="00927E7F" w:rsidRPr="00673F15" w:rsidRDefault="00927E7F" w:rsidP="00927E7F">
      <w:pPr>
        <w:numPr>
          <w:ilvl w:val="0"/>
          <w:numId w:val="9"/>
        </w:numPr>
        <w:rPr>
          <w:rFonts w:ascii="Verdana" w:hAnsi="Verdana"/>
          <w:sz w:val="22"/>
          <w:szCs w:val="22"/>
          <w:lang w:val="nl-BE"/>
        </w:rPr>
      </w:pPr>
      <w:r w:rsidRPr="00673F15">
        <w:rPr>
          <w:rFonts w:ascii="Verdana" w:hAnsi="Verdana"/>
          <w:sz w:val="22"/>
          <w:szCs w:val="22"/>
          <w:lang w:val="nl-BE"/>
        </w:rPr>
        <w:t>De activiteit is diaconaal (dienstbaar)</w:t>
      </w:r>
    </w:p>
    <w:p w:rsidR="00927E7F" w:rsidRPr="00673F15" w:rsidRDefault="00927E7F" w:rsidP="00927E7F">
      <w:pPr>
        <w:numPr>
          <w:ilvl w:val="0"/>
          <w:numId w:val="9"/>
        </w:numPr>
        <w:rPr>
          <w:rFonts w:ascii="Verdana" w:hAnsi="Verdana"/>
          <w:sz w:val="22"/>
          <w:szCs w:val="22"/>
          <w:lang w:val="nl-BE"/>
        </w:rPr>
      </w:pPr>
      <w:r w:rsidRPr="00673F15">
        <w:rPr>
          <w:rFonts w:ascii="Verdana" w:hAnsi="Verdana"/>
          <w:sz w:val="22"/>
          <w:szCs w:val="22"/>
          <w:lang w:val="nl-BE"/>
        </w:rPr>
        <w:t>Het is een activiteit voor de diaconale gemeente als geheel, onder verantwoordelijkheid van de diaconie</w:t>
      </w:r>
    </w:p>
    <w:p w:rsidR="00927E7F" w:rsidRPr="00673F15" w:rsidRDefault="00927E7F" w:rsidP="00927E7F">
      <w:pPr>
        <w:numPr>
          <w:ilvl w:val="0"/>
          <w:numId w:val="9"/>
        </w:numPr>
        <w:rPr>
          <w:rFonts w:ascii="Verdana" w:hAnsi="Verdana"/>
          <w:sz w:val="22"/>
          <w:szCs w:val="22"/>
          <w:lang w:val="nl-BE"/>
        </w:rPr>
      </w:pPr>
      <w:r w:rsidRPr="00673F15">
        <w:rPr>
          <w:rFonts w:ascii="Verdana" w:hAnsi="Verdana"/>
          <w:sz w:val="22"/>
          <w:szCs w:val="22"/>
          <w:lang w:val="nl-BE"/>
        </w:rPr>
        <w:t>Er is een goed evenwicht tussen diaconaal werk dichtbij en veraf.</w:t>
      </w:r>
    </w:p>
    <w:p w:rsidR="00927E7F" w:rsidRPr="00673F15" w:rsidRDefault="00927E7F" w:rsidP="00927E7F">
      <w:pPr>
        <w:numPr>
          <w:ilvl w:val="0"/>
          <w:numId w:val="9"/>
        </w:numPr>
        <w:rPr>
          <w:rFonts w:ascii="Verdana" w:hAnsi="Verdana"/>
          <w:sz w:val="22"/>
          <w:szCs w:val="22"/>
          <w:lang w:val="nl-BE"/>
        </w:rPr>
      </w:pPr>
      <w:r w:rsidRPr="00673F15">
        <w:rPr>
          <w:rFonts w:ascii="Verdana" w:hAnsi="Verdana"/>
          <w:sz w:val="22"/>
          <w:szCs w:val="22"/>
          <w:lang w:val="nl-BE"/>
        </w:rPr>
        <w:t>Er kunnen individuele talenten van mensen in de gemeente ingezet worden.</w:t>
      </w:r>
    </w:p>
    <w:p w:rsidR="00927E7F" w:rsidRPr="00673F15" w:rsidRDefault="00927E7F" w:rsidP="00927E7F">
      <w:pPr>
        <w:numPr>
          <w:ilvl w:val="0"/>
          <w:numId w:val="9"/>
        </w:numPr>
        <w:rPr>
          <w:rFonts w:ascii="Verdana" w:hAnsi="Verdana"/>
          <w:sz w:val="22"/>
          <w:szCs w:val="22"/>
          <w:lang w:val="nl-BE"/>
        </w:rPr>
      </w:pPr>
      <w:r w:rsidRPr="00673F15">
        <w:rPr>
          <w:rFonts w:ascii="Verdana" w:hAnsi="Verdana"/>
          <w:sz w:val="22"/>
          <w:szCs w:val="22"/>
          <w:lang w:val="nl-BE"/>
        </w:rPr>
        <w:t>Er is sprake van materiële en/of immateriële nood.</w:t>
      </w:r>
    </w:p>
    <w:p w:rsidR="00927E7F" w:rsidRPr="00673F15" w:rsidRDefault="00927E7F" w:rsidP="00927E7F">
      <w:pPr>
        <w:numPr>
          <w:ilvl w:val="0"/>
          <w:numId w:val="9"/>
        </w:numPr>
        <w:rPr>
          <w:rFonts w:ascii="Verdana" w:hAnsi="Verdana"/>
          <w:sz w:val="22"/>
          <w:szCs w:val="22"/>
          <w:lang w:val="nl-BE"/>
        </w:rPr>
      </w:pPr>
      <w:r w:rsidRPr="00673F15">
        <w:rPr>
          <w:rFonts w:ascii="Verdana" w:hAnsi="Verdana"/>
          <w:sz w:val="22"/>
          <w:szCs w:val="22"/>
          <w:lang w:val="nl-BE"/>
        </w:rPr>
        <w:t>Er is sprake van urgentie.</w:t>
      </w:r>
    </w:p>
    <w:p w:rsidR="00927E7F" w:rsidRPr="00673F15" w:rsidRDefault="00927E7F" w:rsidP="00927E7F">
      <w:pPr>
        <w:rPr>
          <w:rFonts w:ascii="Verdana" w:hAnsi="Verdana"/>
          <w:sz w:val="22"/>
          <w:szCs w:val="22"/>
          <w:lang w:val="nl-BE"/>
        </w:rPr>
      </w:pPr>
    </w:p>
    <w:p w:rsidR="00927E7F" w:rsidRPr="00673F15" w:rsidRDefault="00927E7F" w:rsidP="00927E7F">
      <w:pPr>
        <w:ind w:firstLine="708"/>
        <w:rPr>
          <w:rFonts w:ascii="Verdana" w:hAnsi="Verdana"/>
          <w:b/>
          <w:sz w:val="22"/>
          <w:szCs w:val="22"/>
          <w:lang w:val="nl-BE"/>
        </w:rPr>
      </w:pPr>
      <w:r w:rsidRPr="00673F15">
        <w:rPr>
          <w:rFonts w:ascii="Verdana" w:hAnsi="Verdana"/>
          <w:b/>
          <w:sz w:val="22"/>
          <w:szCs w:val="22"/>
          <w:lang w:val="nl-BE"/>
        </w:rPr>
        <w:t>3.4</w:t>
      </w:r>
      <w:r w:rsidRPr="00673F15">
        <w:rPr>
          <w:rFonts w:ascii="Verdana" w:hAnsi="Verdana"/>
          <w:b/>
          <w:sz w:val="22"/>
          <w:szCs w:val="22"/>
          <w:lang w:val="nl-BE"/>
        </w:rPr>
        <w:tab/>
        <w:t>Beleids –en actie</w:t>
      </w:r>
      <w:r w:rsidR="008076CD" w:rsidRPr="00673F15">
        <w:rPr>
          <w:rFonts w:ascii="Verdana" w:hAnsi="Verdana"/>
          <w:b/>
          <w:sz w:val="22"/>
          <w:szCs w:val="22"/>
          <w:lang w:val="nl-BE"/>
        </w:rPr>
        <w:t>plan voor de periode 2017 – 2020</w:t>
      </w:r>
    </w:p>
    <w:p w:rsidR="00927E7F" w:rsidRPr="00673F15" w:rsidRDefault="00927E7F" w:rsidP="00927E7F">
      <w:pPr>
        <w:rPr>
          <w:rFonts w:ascii="Verdana" w:hAnsi="Verdana"/>
          <w:sz w:val="22"/>
          <w:szCs w:val="22"/>
          <w:lang w:val="nl-BE"/>
        </w:rPr>
      </w:pPr>
    </w:p>
    <w:p w:rsidR="00927E7F" w:rsidRPr="00673F15" w:rsidRDefault="00927E7F" w:rsidP="00927E7F">
      <w:pPr>
        <w:numPr>
          <w:ilvl w:val="0"/>
          <w:numId w:val="11"/>
        </w:numPr>
        <w:rPr>
          <w:rFonts w:ascii="Verdana" w:hAnsi="Verdana"/>
          <w:sz w:val="22"/>
          <w:szCs w:val="22"/>
          <w:lang w:val="nl-BE"/>
        </w:rPr>
      </w:pPr>
      <w:r w:rsidRPr="00673F15">
        <w:rPr>
          <w:rFonts w:ascii="Verdana" w:hAnsi="Verdana"/>
          <w:sz w:val="22"/>
          <w:szCs w:val="22"/>
          <w:lang w:val="nl-BE"/>
        </w:rPr>
        <w:t>De diakenen houden de inventarisatie van alle diaconale taken en hoe die gestalte krijgen in de gemeente actueel.</w:t>
      </w:r>
    </w:p>
    <w:p w:rsidR="00927E7F" w:rsidRPr="00673F15" w:rsidRDefault="00927E7F" w:rsidP="00927E7F">
      <w:pPr>
        <w:numPr>
          <w:ilvl w:val="0"/>
          <w:numId w:val="11"/>
        </w:numPr>
        <w:rPr>
          <w:rFonts w:ascii="Verdana" w:hAnsi="Verdana"/>
          <w:sz w:val="22"/>
          <w:szCs w:val="22"/>
          <w:lang w:val="nl-BE"/>
        </w:rPr>
      </w:pPr>
      <w:r w:rsidRPr="00673F15">
        <w:rPr>
          <w:rFonts w:ascii="Verdana" w:hAnsi="Verdana"/>
          <w:sz w:val="22"/>
          <w:szCs w:val="22"/>
          <w:lang w:val="nl-BE"/>
        </w:rPr>
        <w:t>De diakenen coördineren het werk van de diaconale werkgroep.</w:t>
      </w:r>
    </w:p>
    <w:p w:rsidR="00927E7F" w:rsidRPr="00673F15" w:rsidRDefault="00927E7F" w:rsidP="00927E7F">
      <w:pPr>
        <w:numPr>
          <w:ilvl w:val="0"/>
          <w:numId w:val="11"/>
        </w:numPr>
        <w:rPr>
          <w:rFonts w:ascii="Verdana" w:hAnsi="Verdana"/>
          <w:sz w:val="22"/>
          <w:szCs w:val="22"/>
          <w:lang w:val="nl-BE"/>
        </w:rPr>
      </w:pPr>
      <w:r w:rsidRPr="00673F15">
        <w:rPr>
          <w:rFonts w:ascii="Verdana" w:hAnsi="Verdana"/>
          <w:sz w:val="22"/>
          <w:szCs w:val="22"/>
          <w:lang w:val="nl-BE"/>
        </w:rPr>
        <w:t>De diakenen ontwikkelen activiteiten om de gemeente toe te rusten om haar diaconale roeping te kunnen vervullen.</w:t>
      </w:r>
    </w:p>
    <w:p w:rsidR="00510212" w:rsidRDefault="00927E7F" w:rsidP="00530A7A">
      <w:pPr>
        <w:numPr>
          <w:ilvl w:val="0"/>
          <w:numId w:val="11"/>
        </w:numPr>
        <w:rPr>
          <w:rFonts w:ascii="Verdana" w:hAnsi="Verdana"/>
          <w:sz w:val="22"/>
          <w:szCs w:val="22"/>
          <w:lang w:val="nl-BE"/>
        </w:rPr>
      </w:pPr>
      <w:r w:rsidRPr="00510212">
        <w:rPr>
          <w:rFonts w:ascii="Verdana" w:hAnsi="Verdana"/>
          <w:sz w:val="22"/>
          <w:szCs w:val="22"/>
          <w:lang w:val="nl-BE"/>
        </w:rPr>
        <w:t xml:space="preserve">De diakenen </w:t>
      </w:r>
      <w:r w:rsidR="005B41C8" w:rsidRPr="00510212">
        <w:rPr>
          <w:rFonts w:ascii="Verdana" w:hAnsi="Verdana"/>
          <w:sz w:val="22"/>
          <w:szCs w:val="22"/>
          <w:lang w:val="nl-BE"/>
        </w:rPr>
        <w:t xml:space="preserve">werken samen met de andere Kempengemeenten die met ingang van 1 januari 2016 een </w:t>
      </w:r>
      <w:r w:rsidR="001E3743" w:rsidRPr="00510212">
        <w:rPr>
          <w:rFonts w:ascii="Verdana" w:hAnsi="Verdana"/>
          <w:sz w:val="22"/>
          <w:szCs w:val="22"/>
          <w:lang w:val="nl-BE"/>
        </w:rPr>
        <w:t>formele combinatie vormen.</w:t>
      </w:r>
      <w:r w:rsidR="00BC70E7" w:rsidRPr="00510212">
        <w:rPr>
          <w:rFonts w:ascii="Verdana" w:hAnsi="Verdana"/>
          <w:sz w:val="22"/>
          <w:szCs w:val="22"/>
          <w:lang w:val="nl-BE"/>
        </w:rPr>
        <w:t xml:space="preserve"> </w:t>
      </w:r>
    </w:p>
    <w:p w:rsidR="00927E7F" w:rsidRPr="00510212" w:rsidRDefault="00927E7F" w:rsidP="00530A7A">
      <w:pPr>
        <w:numPr>
          <w:ilvl w:val="0"/>
          <w:numId w:val="11"/>
        </w:numPr>
        <w:rPr>
          <w:rFonts w:ascii="Verdana" w:hAnsi="Verdana"/>
          <w:sz w:val="22"/>
          <w:szCs w:val="22"/>
          <w:lang w:val="nl-BE"/>
        </w:rPr>
      </w:pPr>
      <w:r w:rsidRPr="00510212">
        <w:rPr>
          <w:rFonts w:ascii="Verdana" w:hAnsi="Verdana"/>
          <w:sz w:val="22"/>
          <w:szCs w:val="22"/>
          <w:lang w:val="nl-BE"/>
        </w:rPr>
        <w:t>De diaconie biedt financiële ondersteuning aan nader te bepalen doelen.</w:t>
      </w:r>
    </w:p>
    <w:p w:rsidR="00927E7F" w:rsidRPr="00673F15" w:rsidRDefault="00927E7F" w:rsidP="00927E7F">
      <w:pPr>
        <w:numPr>
          <w:ilvl w:val="0"/>
          <w:numId w:val="11"/>
        </w:numPr>
        <w:rPr>
          <w:rFonts w:ascii="Verdana" w:hAnsi="Verdana"/>
          <w:sz w:val="22"/>
          <w:szCs w:val="22"/>
          <w:lang w:val="nl-BE"/>
        </w:rPr>
      </w:pPr>
      <w:r w:rsidRPr="00673F15">
        <w:rPr>
          <w:rFonts w:ascii="Verdana" w:hAnsi="Verdana"/>
          <w:sz w:val="22"/>
          <w:szCs w:val="22"/>
          <w:lang w:val="nl-BE"/>
        </w:rPr>
        <w:t>De diaconie ontwikkelt activiteiten om ruimere financiële armslag te hebben.</w:t>
      </w:r>
    </w:p>
    <w:p w:rsidR="001E3743" w:rsidRPr="00673F15" w:rsidRDefault="001E3743" w:rsidP="001E3743">
      <w:pPr>
        <w:numPr>
          <w:ilvl w:val="0"/>
          <w:numId w:val="11"/>
        </w:numPr>
        <w:rPr>
          <w:rFonts w:ascii="Verdana" w:hAnsi="Verdana"/>
          <w:sz w:val="22"/>
          <w:szCs w:val="22"/>
          <w:lang w:val="nl-BE"/>
        </w:rPr>
      </w:pPr>
      <w:r w:rsidRPr="00673F15">
        <w:rPr>
          <w:rFonts w:ascii="Verdana" w:hAnsi="Verdana"/>
          <w:sz w:val="22"/>
          <w:szCs w:val="22"/>
          <w:lang w:val="nl-BE"/>
        </w:rPr>
        <w:t>Het beleid/actieplan wordt jaarlijks geëvalueerd en zo nodig bijgesteld.</w:t>
      </w:r>
    </w:p>
    <w:p w:rsidR="00927E7F" w:rsidRPr="00673F15" w:rsidRDefault="00927E7F" w:rsidP="00927E7F">
      <w:pPr>
        <w:numPr>
          <w:ilvl w:val="0"/>
          <w:numId w:val="11"/>
        </w:numPr>
        <w:rPr>
          <w:rFonts w:ascii="Verdana" w:hAnsi="Verdana"/>
          <w:sz w:val="22"/>
          <w:szCs w:val="22"/>
          <w:lang w:val="nl-BE"/>
        </w:rPr>
      </w:pPr>
      <w:r w:rsidRPr="00673F15">
        <w:rPr>
          <w:rFonts w:ascii="Verdana" w:hAnsi="Verdana"/>
          <w:sz w:val="22"/>
          <w:szCs w:val="22"/>
          <w:lang w:val="nl-BE"/>
        </w:rPr>
        <w:t xml:space="preserve">De diaconie legt elk jaar </w:t>
      </w:r>
      <w:r w:rsidR="001E3743" w:rsidRPr="00673F15">
        <w:rPr>
          <w:rFonts w:ascii="Verdana" w:hAnsi="Verdana"/>
          <w:sz w:val="22"/>
          <w:szCs w:val="22"/>
          <w:lang w:val="nl-BE"/>
        </w:rPr>
        <w:t xml:space="preserve">in februari </w:t>
      </w:r>
      <w:r w:rsidRPr="00673F15">
        <w:rPr>
          <w:rFonts w:ascii="Verdana" w:hAnsi="Verdana"/>
          <w:sz w:val="22"/>
          <w:szCs w:val="22"/>
          <w:lang w:val="nl-BE"/>
        </w:rPr>
        <w:t>aan de gemeente verantwoording af in een jaarverslag.</w:t>
      </w:r>
    </w:p>
    <w:p w:rsidR="00927E7F" w:rsidRPr="00673F15" w:rsidRDefault="00927E7F" w:rsidP="00927E7F">
      <w:pPr>
        <w:ind w:left="70" w:firstLine="638"/>
        <w:rPr>
          <w:rFonts w:ascii="Verdana" w:hAnsi="Verdana"/>
          <w:sz w:val="22"/>
          <w:szCs w:val="22"/>
          <w:lang w:val="nl-BE"/>
        </w:rPr>
      </w:pPr>
    </w:p>
    <w:p w:rsidR="00927E7F" w:rsidRPr="00673F15" w:rsidRDefault="00927E7F" w:rsidP="00927E7F">
      <w:pPr>
        <w:rPr>
          <w:rFonts w:ascii="Verdana" w:hAnsi="Verdana"/>
          <w:b/>
          <w:sz w:val="28"/>
          <w:szCs w:val="28"/>
          <w:lang w:val="nl-BE"/>
        </w:rPr>
      </w:pPr>
      <w:r w:rsidRPr="00673F15">
        <w:rPr>
          <w:rFonts w:ascii="Verdana" w:hAnsi="Verdana"/>
          <w:b/>
          <w:sz w:val="28"/>
          <w:szCs w:val="28"/>
          <w:lang w:val="nl-BE"/>
        </w:rPr>
        <w:t>4.</w:t>
      </w:r>
      <w:r w:rsidRPr="00673F15">
        <w:rPr>
          <w:rFonts w:ascii="Verdana" w:hAnsi="Verdana"/>
          <w:b/>
          <w:sz w:val="28"/>
          <w:szCs w:val="28"/>
          <w:lang w:val="nl-BE"/>
        </w:rPr>
        <w:tab/>
        <w:t>Realisatie</w:t>
      </w:r>
    </w:p>
    <w:p w:rsidR="00927E7F" w:rsidRPr="00673F15" w:rsidRDefault="00927E7F" w:rsidP="00927E7F">
      <w:pPr>
        <w:ind w:left="70"/>
        <w:rPr>
          <w:rFonts w:ascii="Verdana" w:hAnsi="Verdana"/>
          <w:sz w:val="22"/>
          <w:szCs w:val="22"/>
          <w:lang w:val="nl-BE"/>
        </w:rPr>
      </w:pPr>
    </w:p>
    <w:p w:rsidR="00927E7F" w:rsidRDefault="00927E7F" w:rsidP="00927E7F">
      <w:pPr>
        <w:numPr>
          <w:ilvl w:val="0"/>
          <w:numId w:val="10"/>
        </w:numPr>
        <w:rPr>
          <w:rFonts w:ascii="Verdana" w:hAnsi="Verdana"/>
          <w:sz w:val="22"/>
          <w:szCs w:val="22"/>
          <w:lang w:val="nl-BE"/>
        </w:rPr>
      </w:pPr>
      <w:r w:rsidRPr="00673F15">
        <w:rPr>
          <w:rFonts w:ascii="Verdana" w:hAnsi="Verdana"/>
          <w:sz w:val="22"/>
          <w:szCs w:val="22"/>
          <w:lang w:val="nl-BE"/>
        </w:rPr>
        <w:t>Het beleid</w:t>
      </w:r>
      <w:r w:rsidR="001E3743" w:rsidRPr="00673F15">
        <w:rPr>
          <w:rFonts w:ascii="Verdana" w:hAnsi="Verdana"/>
          <w:sz w:val="22"/>
          <w:szCs w:val="22"/>
          <w:lang w:val="nl-BE"/>
        </w:rPr>
        <w:t>s</w:t>
      </w:r>
      <w:r w:rsidRPr="00673F15">
        <w:rPr>
          <w:rFonts w:ascii="Verdana" w:hAnsi="Verdana"/>
          <w:sz w:val="22"/>
          <w:szCs w:val="22"/>
          <w:lang w:val="nl-BE"/>
        </w:rPr>
        <w:t>– en actieplan wordt besproken tijdens de diaconale vergadering met de diaconale medewerkers.</w:t>
      </w:r>
    </w:p>
    <w:p w:rsidR="00BC70E7" w:rsidRPr="00BC70E7" w:rsidRDefault="00BC70E7" w:rsidP="00BC70E7">
      <w:pPr>
        <w:numPr>
          <w:ilvl w:val="0"/>
          <w:numId w:val="10"/>
        </w:numPr>
        <w:rPr>
          <w:rFonts w:ascii="Verdana" w:hAnsi="Verdana"/>
          <w:sz w:val="22"/>
          <w:szCs w:val="22"/>
          <w:lang w:val="nl-BE"/>
        </w:rPr>
      </w:pPr>
      <w:r w:rsidRPr="00673F15">
        <w:rPr>
          <w:rFonts w:ascii="Verdana" w:hAnsi="Verdana"/>
          <w:sz w:val="22"/>
          <w:szCs w:val="22"/>
          <w:lang w:val="nl-BE"/>
        </w:rPr>
        <w:t>Het beleids– en actieplan gaat als voorstel naar de kerkenraad.</w:t>
      </w:r>
    </w:p>
    <w:p w:rsidR="00927E7F" w:rsidRDefault="00927E7F" w:rsidP="00927E7F">
      <w:pPr>
        <w:numPr>
          <w:ilvl w:val="0"/>
          <w:numId w:val="10"/>
        </w:numPr>
        <w:rPr>
          <w:rFonts w:ascii="Verdana" w:hAnsi="Verdana"/>
          <w:sz w:val="22"/>
          <w:szCs w:val="22"/>
          <w:lang w:val="nl-BE"/>
        </w:rPr>
      </w:pPr>
      <w:r w:rsidRPr="00673F15">
        <w:rPr>
          <w:rFonts w:ascii="Verdana" w:hAnsi="Verdana"/>
          <w:sz w:val="22"/>
          <w:szCs w:val="22"/>
          <w:lang w:val="nl-BE"/>
        </w:rPr>
        <w:t>Het beleid</w:t>
      </w:r>
      <w:r w:rsidR="001E3743" w:rsidRPr="00673F15">
        <w:rPr>
          <w:rFonts w:ascii="Verdana" w:hAnsi="Verdana"/>
          <w:sz w:val="22"/>
          <w:szCs w:val="22"/>
          <w:lang w:val="nl-BE"/>
        </w:rPr>
        <w:t>s</w:t>
      </w:r>
      <w:r w:rsidRPr="00673F15">
        <w:rPr>
          <w:rFonts w:ascii="Verdana" w:hAnsi="Verdana"/>
          <w:sz w:val="22"/>
          <w:szCs w:val="22"/>
          <w:lang w:val="nl-BE"/>
        </w:rPr>
        <w:t>– en actieplan wordt voorgelegd aan de gemeente.</w:t>
      </w:r>
    </w:p>
    <w:p w:rsidR="00BC70E7" w:rsidRPr="00673F15" w:rsidRDefault="00BC70E7" w:rsidP="00BC70E7">
      <w:pPr>
        <w:numPr>
          <w:ilvl w:val="0"/>
          <w:numId w:val="10"/>
        </w:numPr>
        <w:rPr>
          <w:rFonts w:ascii="Verdana" w:hAnsi="Verdana"/>
          <w:sz w:val="22"/>
          <w:szCs w:val="22"/>
          <w:lang w:val="nl-BE"/>
        </w:rPr>
      </w:pPr>
      <w:r w:rsidRPr="00673F15">
        <w:rPr>
          <w:rFonts w:ascii="Verdana" w:hAnsi="Verdana"/>
          <w:sz w:val="22"/>
          <w:szCs w:val="22"/>
          <w:lang w:val="nl-BE"/>
        </w:rPr>
        <w:t xml:space="preserve">De diakenen maken elk jaar in januari </w:t>
      </w:r>
      <w:r>
        <w:rPr>
          <w:rFonts w:ascii="Verdana" w:hAnsi="Verdana"/>
          <w:sz w:val="22"/>
          <w:szCs w:val="22"/>
          <w:lang w:val="nl-BE"/>
        </w:rPr>
        <w:t xml:space="preserve">op basis van het beleids- en actieplan </w:t>
      </w:r>
      <w:r w:rsidRPr="00673F15">
        <w:rPr>
          <w:rFonts w:ascii="Verdana" w:hAnsi="Verdana"/>
          <w:sz w:val="22"/>
          <w:szCs w:val="22"/>
          <w:lang w:val="nl-BE"/>
        </w:rPr>
        <w:t>een werkplan voor een jaar.</w:t>
      </w:r>
    </w:p>
    <w:p w:rsidR="00BC70E7" w:rsidRPr="00673F15" w:rsidRDefault="00BC70E7" w:rsidP="00BC70E7">
      <w:pPr>
        <w:ind w:left="790"/>
        <w:rPr>
          <w:rFonts w:ascii="Verdana" w:hAnsi="Verdana"/>
          <w:sz w:val="22"/>
          <w:szCs w:val="22"/>
          <w:lang w:val="nl-BE"/>
        </w:rPr>
      </w:pP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p>
    <w:p w:rsidR="00927E7F" w:rsidRDefault="00927E7F" w:rsidP="00927E7F">
      <w:pPr>
        <w:rPr>
          <w:rFonts w:ascii="Verdana" w:hAnsi="Verdana"/>
          <w:sz w:val="22"/>
          <w:szCs w:val="22"/>
          <w:lang w:val="nl-BE"/>
        </w:rPr>
      </w:pPr>
    </w:p>
    <w:p w:rsidR="00EF2B77" w:rsidRDefault="00EF2B77" w:rsidP="00927E7F">
      <w:pPr>
        <w:rPr>
          <w:rFonts w:ascii="Verdana" w:hAnsi="Verdana"/>
          <w:sz w:val="22"/>
          <w:szCs w:val="22"/>
          <w:lang w:val="nl-BE"/>
        </w:rPr>
      </w:pPr>
    </w:p>
    <w:p w:rsidR="00EF2B77" w:rsidRPr="00673F15" w:rsidRDefault="00EF2B77"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sz w:val="22"/>
          <w:szCs w:val="22"/>
          <w:lang w:val="nl-BE"/>
        </w:rPr>
      </w:pPr>
    </w:p>
    <w:p w:rsidR="00927E7F" w:rsidRDefault="00927E7F" w:rsidP="00927E7F">
      <w:pPr>
        <w:rPr>
          <w:rFonts w:ascii="Verdana" w:hAnsi="Verdana"/>
          <w:sz w:val="22"/>
          <w:szCs w:val="22"/>
          <w:lang w:val="nl-BE"/>
        </w:rPr>
      </w:pPr>
    </w:p>
    <w:p w:rsidR="00EF2B77" w:rsidRPr="00673F15" w:rsidRDefault="00EF2B77" w:rsidP="00927E7F">
      <w:pPr>
        <w:rPr>
          <w:rFonts w:ascii="Verdana" w:hAnsi="Verdana"/>
          <w:sz w:val="22"/>
          <w:szCs w:val="22"/>
          <w:lang w:val="nl-BE"/>
        </w:rPr>
      </w:pPr>
    </w:p>
    <w:p w:rsidR="003177AB" w:rsidRDefault="003177AB" w:rsidP="00927E7F">
      <w:pPr>
        <w:rPr>
          <w:rFonts w:ascii="Verdana" w:hAnsi="Verdana"/>
          <w:b/>
          <w:sz w:val="28"/>
          <w:szCs w:val="28"/>
          <w:lang w:val="nl-BE"/>
        </w:rPr>
      </w:pPr>
    </w:p>
    <w:p w:rsidR="003177AB" w:rsidRDefault="003177AB" w:rsidP="00927E7F">
      <w:pPr>
        <w:rPr>
          <w:rFonts w:ascii="Verdana" w:hAnsi="Verdana"/>
          <w:b/>
          <w:sz w:val="28"/>
          <w:szCs w:val="28"/>
          <w:lang w:val="nl-BE"/>
        </w:rPr>
      </w:pPr>
    </w:p>
    <w:p w:rsidR="00927E7F" w:rsidRPr="00673F15" w:rsidRDefault="00927E7F" w:rsidP="00927E7F">
      <w:pPr>
        <w:rPr>
          <w:rFonts w:ascii="Verdana" w:hAnsi="Verdana"/>
          <w:b/>
          <w:sz w:val="28"/>
          <w:szCs w:val="28"/>
          <w:lang w:val="nl-BE"/>
        </w:rPr>
      </w:pPr>
      <w:r w:rsidRPr="00673F15">
        <w:rPr>
          <w:rFonts w:ascii="Verdana" w:hAnsi="Verdana"/>
          <w:b/>
          <w:sz w:val="28"/>
          <w:szCs w:val="28"/>
          <w:lang w:val="nl-BE"/>
        </w:rPr>
        <w:lastRenderedPageBreak/>
        <w:t>Bijlage 1. Taken van de diaconie</w:t>
      </w:r>
    </w:p>
    <w:p w:rsidR="00927E7F" w:rsidRPr="00673F15" w:rsidRDefault="00927E7F" w:rsidP="00927E7F">
      <w:pPr>
        <w:rPr>
          <w:rFonts w:ascii="Verdana" w:hAnsi="Verdana"/>
          <w:b/>
          <w:sz w:val="22"/>
          <w:szCs w:val="22"/>
          <w:lang w:val="nl-BE"/>
        </w:rPr>
      </w:pPr>
    </w:p>
    <w:p w:rsidR="00927E7F" w:rsidRPr="00673F15" w:rsidRDefault="00927E7F" w:rsidP="00927E7F">
      <w:pPr>
        <w:rPr>
          <w:rFonts w:ascii="Verdana" w:hAnsi="Verdana"/>
          <w:sz w:val="22"/>
          <w:szCs w:val="22"/>
          <w:lang w:val="nl-BE"/>
        </w:rPr>
      </w:pPr>
      <w:r w:rsidRPr="00673F15">
        <w:rPr>
          <w:rFonts w:ascii="Verdana" w:hAnsi="Verdana"/>
          <w:sz w:val="22"/>
          <w:szCs w:val="22"/>
          <w:lang w:val="nl-BE"/>
        </w:rPr>
        <w:t xml:space="preserve">De diaconale taken die op het moment van schrijven van dit </w:t>
      </w:r>
      <w:r w:rsidR="001E3743" w:rsidRPr="00673F15">
        <w:rPr>
          <w:rFonts w:ascii="Verdana" w:hAnsi="Verdana"/>
          <w:sz w:val="22"/>
          <w:szCs w:val="22"/>
          <w:lang w:val="nl-BE"/>
        </w:rPr>
        <w:t>beleids</w:t>
      </w:r>
      <w:r w:rsidRPr="00673F15">
        <w:rPr>
          <w:rFonts w:ascii="Verdana" w:hAnsi="Verdana"/>
          <w:sz w:val="22"/>
          <w:szCs w:val="22"/>
          <w:lang w:val="nl-BE"/>
        </w:rPr>
        <w:t xml:space="preserve">– en actieplan uitgevoerd worden door de </w:t>
      </w:r>
      <w:r w:rsidR="00FE21F1" w:rsidRPr="00673F15">
        <w:rPr>
          <w:rFonts w:ascii="Verdana" w:hAnsi="Verdana"/>
          <w:sz w:val="22"/>
          <w:szCs w:val="22"/>
          <w:lang w:val="nl-BE"/>
        </w:rPr>
        <w:t>diakenen en de d</w:t>
      </w:r>
      <w:r w:rsidR="001E3743" w:rsidRPr="00673F15">
        <w:rPr>
          <w:rFonts w:ascii="Verdana" w:hAnsi="Verdana"/>
          <w:sz w:val="22"/>
          <w:szCs w:val="22"/>
          <w:lang w:val="nl-BE"/>
        </w:rPr>
        <w:t>iaconale werkgroep</w:t>
      </w:r>
      <w:r w:rsidR="00FE21F1" w:rsidRPr="00673F15">
        <w:rPr>
          <w:rFonts w:ascii="Verdana" w:hAnsi="Verdana"/>
          <w:sz w:val="22"/>
          <w:szCs w:val="22"/>
          <w:lang w:val="nl-BE"/>
        </w:rPr>
        <w:t xml:space="preserve"> in onze gemeente:</w:t>
      </w:r>
    </w:p>
    <w:p w:rsidR="00927E7F" w:rsidRPr="00673F15" w:rsidRDefault="00927E7F" w:rsidP="00927E7F">
      <w:pPr>
        <w:ind w:left="1416" w:hanging="1416"/>
        <w:rPr>
          <w:rFonts w:ascii="Verdana" w:hAnsi="Verdana"/>
          <w:b/>
          <w:sz w:val="22"/>
          <w:szCs w:val="22"/>
          <w:u w:val="single"/>
          <w:lang w:val="nl-BE"/>
        </w:rPr>
      </w:pPr>
    </w:p>
    <w:p w:rsidR="00927E7F" w:rsidRPr="00673F15" w:rsidRDefault="00927E7F" w:rsidP="00927E7F">
      <w:pPr>
        <w:ind w:firstLine="708"/>
        <w:rPr>
          <w:rFonts w:ascii="Verdana" w:hAnsi="Verdana"/>
          <w:b/>
          <w:sz w:val="22"/>
          <w:szCs w:val="22"/>
          <w:lang w:val="nl-BE"/>
        </w:rPr>
      </w:pPr>
      <w:r w:rsidRPr="00673F15">
        <w:rPr>
          <w:rFonts w:ascii="Verdana" w:hAnsi="Verdana"/>
          <w:b/>
          <w:sz w:val="22"/>
          <w:szCs w:val="22"/>
          <w:lang w:val="nl-BE"/>
        </w:rPr>
        <w:t>1.</w:t>
      </w:r>
      <w:r w:rsidRPr="00673F15">
        <w:rPr>
          <w:rFonts w:ascii="Verdana" w:hAnsi="Verdana"/>
          <w:b/>
          <w:sz w:val="22"/>
          <w:szCs w:val="22"/>
          <w:lang w:val="nl-BE"/>
        </w:rPr>
        <w:tab/>
        <w:t>Diaconie en eredienst</w:t>
      </w:r>
    </w:p>
    <w:p w:rsidR="00927E7F" w:rsidRPr="00673F15" w:rsidRDefault="00927E7F" w:rsidP="00927E7F">
      <w:pPr>
        <w:numPr>
          <w:ilvl w:val="0"/>
          <w:numId w:val="1"/>
        </w:numPr>
        <w:rPr>
          <w:rFonts w:ascii="Verdana" w:hAnsi="Verdana"/>
          <w:b/>
          <w:sz w:val="22"/>
          <w:szCs w:val="22"/>
          <w:lang w:val="nl-BE"/>
        </w:rPr>
      </w:pPr>
      <w:r w:rsidRPr="00673F15">
        <w:rPr>
          <w:rFonts w:ascii="Verdana" w:hAnsi="Verdana"/>
          <w:sz w:val="22"/>
          <w:szCs w:val="22"/>
          <w:lang w:val="nl-BE"/>
        </w:rPr>
        <w:t>ambtsdrager tijdens vieringen</w:t>
      </w:r>
    </w:p>
    <w:p w:rsidR="00927E7F" w:rsidRPr="00673F15" w:rsidRDefault="00927E7F" w:rsidP="00927E7F">
      <w:pPr>
        <w:numPr>
          <w:ilvl w:val="0"/>
          <w:numId w:val="1"/>
        </w:numPr>
        <w:rPr>
          <w:rFonts w:ascii="Verdana" w:hAnsi="Verdana"/>
          <w:sz w:val="22"/>
          <w:szCs w:val="22"/>
          <w:lang w:val="nl-BE"/>
        </w:rPr>
      </w:pPr>
      <w:r w:rsidRPr="00673F15">
        <w:rPr>
          <w:rFonts w:ascii="Verdana" w:hAnsi="Verdana"/>
          <w:sz w:val="22"/>
          <w:szCs w:val="22"/>
          <w:lang w:val="nl-BE"/>
        </w:rPr>
        <w:t>collectant tijdens vieringen</w:t>
      </w:r>
    </w:p>
    <w:p w:rsidR="00927E7F" w:rsidRPr="00673F15" w:rsidRDefault="00927E7F" w:rsidP="00927E7F">
      <w:pPr>
        <w:numPr>
          <w:ilvl w:val="0"/>
          <w:numId w:val="1"/>
        </w:numPr>
        <w:rPr>
          <w:rFonts w:ascii="Verdana" w:hAnsi="Verdana"/>
          <w:sz w:val="22"/>
          <w:szCs w:val="22"/>
          <w:lang w:val="nl-BE"/>
        </w:rPr>
      </w:pPr>
      <w:r w:rsidRPr="00673F15">
        <w:rPr>
          <w:rFonts w:ascii="Verdana" w:hAnsi="Verdana"/>
          <w:sz w:val="22"/>
          <w:szCs w:val="22"/>
          <w:lang w:val="nl-BE"/>
        </w:rPr>
        <w:t>verzorging avondmaal</w:t>
      </w:r>
    </w:p>
    <w:p w:rsidR="001E3743" w:rsidRPr="00673F15" w:rsidRDefault="00927E7F" w:rsidP="008B3CBC">
      <w:pPr>
        <w:numPr>
          <w:ilvl w:val="0"/>
          <w:numId w:val="1"/>
        </w:numPr>
        <w:rPr>
          <w:rFonts w:ascii="Verdana" w:hAnsi="Verdana"/>
          <w:sz w:val="22"/>
          <w:szCs w:val="22"/>
          <w:lang w:val="nl-BE"/>
        </w:rPr>
      </w:pPr>
      <w:r w:rsidRPr="00673F15">
        <w:rPr>
          <w:rFonts w:ascii="Verdana" w:hAnsi="Verdana"/>
          <w:sz w:val="22"/>
          <w:szCs w:val="22"/>
          <w:lang w:val="nl-BE"/>
        </w:rPr>
        <w:t xml:space="preserve">voorbedenboek aanbieden aan predikant </w:t>
      </w:r>
    </w:p>
    <w:p w:rsidR="00927E7F" w:rsidRPr="00673F15" w:rsidRDefault="001E3743" w:rsidP="008B3CBC">
      <w:pPr>
        <w:numPr>
          <w:ilvl w:val="0"/>
          <w:numId w:val="1"/>
        </w:numPr>
        <w:rPr>
          <w:rFonts w:ascii="Verdana" w:hAnsi="Verdana"/>
          <w:sz w:val="22"/>
          <w:szCs w:val="22"/>
          <w:lang w:val="nl-BE"/>
        </w:rPr>
      </w:pPr>
      <w:r w:rsidRPr="00673F15">
        <w:rPr>
          <w:rFonts w:ascii="Verdana" w:hAnsi="Verdana"/>
          <w:sz w:val="22"/>
          <w:szCs w:val="22"/>
          <w:lang w:val="nl-BE"/>
        </w:rPr>
        <w:t xml:space="preserve">ambstdrager bij </w:t>
      </w:r>
      <w:r w:rsidR="00927E7F" w:rsidRPr="00673F15">
        <w:rPr>
          <w:rFonts w:ascii="Verdana" w:hAnsi="Verdana"/>
          <w:sz w:val="22"/>
          <w:szCs w:val="22"/>
          <w:lang w:val="nl-BE"/>
        </w:rPr>
        <w:t>huisdiensten</w:t>
      </w:r>
    </w:p>
    <w:p w:rsidR="00927E7F" w:rsidRPr="00673F15" w:rsidRDefault="00927E7F" w:rsidP="00927E7F">
      <w:pPr>
        <w:numPr>
          <w:ilvl w:val="0"/>
          <w:numId w:val="1"/>
        </w:numPr>
        <w:rPr>
          <w:rFonts w:ascii="Verdana" w:hAnsi="Verdana"/>
          <w:sz w:val="22"/>
          <w:szCs w:val="22"/>
          <w:lang w:val="nl-BE"/>
        </w:rPr>
      </w:pPr>
      <w:r w:rsidRPr="00673F15">
        <w:rPr>
          <w:rFonts w:ascii="Verdana" w:hAnsi="Verdana"/>
          <w:sz w:val="22"/>
          <w:szCs w:val="22"/>
          <w:lang w:val="nl-BE"/>
        </w:rPr>
        <w:t>o</w:t>
      </w:r>
      <w:r w:rsidR="001E3743" w:rsidRPr="00673F15">
        <w:rPr>
          <w:rFonts w:ascii="Verdana" w:hAnsi="Verdana"/>
          <w:sz w:val="22"/>
          <w:szCs w:val="22"/>
          <w:lang w:val="nl-BE"/>
        </w:rPr>
        <w:t>rganisatie kerstviering i.s.m. de Werkgroep Eredienst</w:t>
      </w:r>
    </w:p>
    <w:p w:rsidR="001E3743" w:rsidRPr="00673F15" w:rsidRDefault="00927E7F" w:rsidP="001E3743">
      <w:pPr>
        <w:numPr>
          <w:ilvl w:val="0"/>
          <w:numId w:val="1"/>
        </w:numPr>
        <w:rPr>
          <w:rFonts w:ascii="Verdana" w:hAnsi="Verdana"/>
          <w:sz w:val="22"/>
          <w:szCs w:val="22"/>
          <w:lang w:val="nl-BE"/>
        </w:rPr>
      </w:pPr>
      <w:r w:rsidRPr="00673F15">
        <w:rPr>
          <w:rFonts w:ascii="Verdana" w:hAnsi="Verdana"/>
          <w:sz w:val="22"/>
          <w:szCs w:val="22"/>
          <w:lang w:val="nl-BE"/>
        </w:rPr>
        <w:t>geluidsopname kerkdienst</w:t>
      </w:r>
    </w:p>
    <w:p w:rsidR="00927E7F" w:rsidRPr="00673F15" w:rsidRDefault="00927E7F" w:rsidP="00927E7F">
      <w:pPr>
        <w:ind w:left="1416" w:hanging="1416"/>
        <w:rPr>
          <w:rFonts w:ascii="Verdana" w:hAnsi="Verdana"/>
          <w:b/>
          <w:sz w:val="22"/>
          <w:szCs w:val="22"/>
          <w:lang w:val="nl-BE"/>
        </w:rPr>
      </w:pPr>
    </w:p>
    <w:p w:rsidR="00927E7F" w:rsidRPr="00673F15" w:rsidRDefault="00927E7F" w:rsidP="00927E7F">
      <w:pPr>
        <w:ind w:firstLine="708"/>
        <w:rPr>
          <w:rFonts w:ascii="Verdana" w:hAnsi="Verdana"/>
          <w:b/>
          <w:sz w:val="22"/>
          <w:szCs w:val="22"/>
          <w:lang w:val="nl-BE"/>
        </w:rPr>
      </w:pPr>
      <w:r w:rsidRPr="00673F15">
        <w:rPr>
          <w:rFonts w:ascii="Verdana" w:hAnsi="Verdana"/>
          <w:b/>
          <w:sz w:val="22"/>
          <w:szCs w:val="22"/>
          <w:lang w:val="nl-BE"/>
        </w:rPr>
        <w:t>2.</w:t>
      </w:r>
      <w:r w:rsidRPr="00673F15">
        <w:rPr>
          <w:rFonts w:ascii="Verdana" w:hAnsi="Verdana"/>
          <w:b/>
          <w:sz w:val="22"/>
          <w:szCs w:val="22"/>
          <w:lang w:val="nl-BE"/>
        </w:rPr>
        <w:tab/>
        <w:t xml:space="preserve">Intern diaconaat </w:t>
      </w:r>
    </w:p>
    <w:p w:rsidR="00927E7F" w:rsidRPr="00673F15" w:rsidRDefault="00A8137D" w:rsidP="00927E7F">
      <w:pPr>
        <w:numPr>
          <w:ilvl w:val="0"/>
          <w:numId w:val="2"/>
        </w:numPr>
        <w:rPr>
          <w:rFonts w:ascii="Verdana" w:hAnsi="Verdana"/>
          <w:sz w:val="22"/>
          <w:szCs w:val="22"/>
          <w:lang w:val="nl-BE"/>
        </w:rPr>
      </w:pPr>
      <w:r>
        <w:rPr>
          <w:rFonts w:ascii="Verdana" w:hAnsi="Verdana"/>
          <w:sz w:val="22"/>
          <w:szCs w:val="22"/>
          <w:lang w:val="nl-BE"/>
        </w:rPr>
        <w:t>P</w:t>
      </w:r>
      <w:r w:rsidR="001E3743" w:rsidRPr="00673F15">
        <w:rPr>
          <w:rFonts w:ascii="Verdana" w:hAnsi="Verdana"/>
          <w:sz w:val="22"/>
          <w:szCs w:val="22"/>
          <w:lang w:val="nl-BE"/>
        </w:rPr>
        <w:t>aas</w:t>
      </w:r>
      <w:r w:rsidR="00927E7F" w:rsidRPr="00673F15">
        <w:rPr>
          <w:rFonts w:ascii="Verdana" w:hAnsi="Verdana"/>
          <w:sz w:val="22"/>
          <w:szCs w:val="22"/>
          <w:lang w:val="nl-BE"/>
        </w:rPr>
        <w:t xml:space="preserve">- en </w:t>
      </w:r>
      <w:r>
        <w:rPr>
          <w:rFonts w:ascii="Verdana" w:hAnsi="Verdana"/>
          <w:sz w:val="22"/>
          <w:szCs w:val="22"/>
          <w:lang w:val="nl-BE"/>
        </w:rPr>
        <w:t>K</w:t>
      </w:r>
      <w:r w:rsidR="00927E7F" w:rsidRPr="00673F15">
        <w:rPr>
          <w:rFonts w:ascii="Verdana" w:hAnsi="Verdana"/>
          <w:sz w:val="22"/>
          <w:szCs w:val="22"/>
          <w:lang w:val="nl-BE"/>
        </w:rPr>
        <w:t>erstattenties</w:t>
      </w:r>
      <w:r w:rsidR="00FE21F1" w:rsidRPr="00673F15">
        <w:rPr>
          <w:rFonts w:ascii="Verdana" w:hAnsi="Verdana"/>
          <w:sz w:val="22"/>
          <w:szCs w:val="22"/>
          <w:lang w:val="nl-BE"/>
        </w:rPr>
        <w:t xml:space="preserve"> verzorgen</w:t>
      </w:r>
    </w:p>
    <w:p w:rsidR="00927E7F" w:rsidRPr="00673F15" w:rsidRDefault="00927E7F" w:rsidP="00927E7F">
      <w:pPr>
        <w:numPr>
          <w:ilvl w:val="0"/>
          <w:numId w:val="2"/>
        </w:numPr>
        <w:rPr>
          <w:rFonts w:ascii="Verdana" w:hAnsi="Verdana"/>
          <w:sz w:val="22"/>
          <w:szCs w:val="22"/>
          <w:lang w:val="nl-BE"/>
        </w:rPr>
      </w:pPr>
      <w:r w:rsidRPr="00673F15">
        <w:rPr>
          <w:rFonts w:ascii="Verdana" w:hAnsi="Verdana"/>
          <w:sz w:val="22"/>
          <w:szCs w:val="22"/>
          <w:lang w:val="nl-BE"/>
        </w:rPr>
        <w:t>bloemendienst</w:t>
      </w:r>
    </w:p>
    <w:p w:rsidR="00927E7F" w:rsidRPr="00673F15" w:rsidRDefault="00927E7F" w:rsidP="00927E7F">
      <w:pPr>
        <w:numPr>
          <w:ilvl w:val="0"/>
          <w:numId w:val="2"/>
        </w:numPr>
        <w:rPr>
          <w:rFonts w:ascii="Verdana" w:hAnsi="Verdana"/>
          <w:sz w:val="22"/>
          <w:szCs w:val="22"/>
          <w:lang w:val="nl-BE"/>
        </w:rPr>
      </w:pPr>
      <w:r w:rsidRPr="00673F15">
        <w:rPr>
          <w:rFonts w:ascii="Verdana" w:hAnsi="Verdana"/>
          <w:sz w:val="22"/>
          <w:szCs w:val="22"/>
          <w:lang w:val="nl-BE"/>
        </w:rPr>
        <w:t>bloemenkaart</w:t>
      </w:r>
    </w:p>
    <w:p w:rsidR="00927E7F" w:rsidRPr="00673F15" w:rsidRDefault="00927E7F" w:rsidP="00927E7F">
      <w:pPr>
        <w:numPr>
          <w:ilvl w:val="0"/>
          <w:numId w:val="2"/>
        </w:numPr>
        <w:rPr>
          <w:rFonts w:ascii="Verdana" w:hAnsi="Verdana"/>
          <w:sz w:val="22"/>
          <w:szCs w:val="22"/>
          <w:lang w:val="nl-BE"/>
        </w:rPr>
      </w:pPr>
      <w:r w:rsidRPr="00673F15">
        <w:rPr>
          <w:rFonts w:ascii="Verdana" w:hAnsi="Verdana"/>
          <w:sz w:val="22"/>
          <w:szCs w:val="22"/>
          <w:lang w:val="nl-BE"/>
        </w:rPr>
        <w:t>koffiedienst</w:t>
      </w:r>
    </w:p>
    <w:p w:rsidR="00927E7F" w:rsidRPr="00673F15" w:rsidRDefault="00927E7F" w:rsidP="00927E7F">
      <w:pPr>
        <w:numPr>
          <w:ilvl w:val="0"/>
          <w:numId w:val="2"/>
        </w:numPr>
        <w:rPr>
          <w:rFonts w:ascii="Verdana" w:hAnsi="Verdana"/>
          <w:sz w:val="22"/>
          <w:szCs w:val="22"/>
          <w:lang w:val="nl-BE"/>
        </w:rPr>
      </w:pPr>
      <w:r w:rsidRPr="00673F15">
        <w:rPr>
          <w:rFonts w:ascii="Verdana" w:hAnsi="Verdana"/>
          <w:sz w:val="22"/>
          <w:szCs w:val="22"/>
          <w:lang w:val="nl-BE"/>
        </w:rPr>
        <w:t>vervoersdienst</w:t>
      </w:r>
    </w:p>
    <w:p w:rsidR="00927E7F" w:rsidRPr="00673F15" w:rsidRDefault="00927E7F" w:rsidP="00927E7F">
      <w:pPr>
        <w:numPr>
          <w:ilvl w:val="0"/>
          <w:numId w:val="2"/>
        </w:numPr>
        <w:rPr>
          <w:rFonts w:ascii="Verdana" w:hAnsi="Verdana"/>
          <w:sz w:val="22"/>
          <w:szCs w:val="22"/>
          <w:lang w:val="nl-BE"/>
        </w:rPr>
      </w:pPr>
      <w:r w:rsidRPr="00673F15">
        <w:rPr>
          <w:rFonts w:ascii="Verdana" w:hAnsi="Verdana"/>
          <w:sz w:val="22"/>
          <w:szCs w:val="22"/>
          <w:lang w:val="nl-BE"/>
        </w:rPr>
        <w:t>gedachtenisboek</w:t>
      </w:r>
    </w:p>
    <w:p w:rsidR="00927E7F" w:rsidRPr="00673F15" w:rsidRDefault="00927E7F" w:rsidP="00927E7F">
      <w:pPr>
        <w:numPr>
          <w:ilvl w:val="0"/>
          <w:numId w:val="2"/>
        </w:numPr>
        <w:rPr>
          <w:rFonts w:ascii="Verdana" w:hAnsi="Verdana"/>
          <w:sz w:val="22"/>
          <w:szCs w:val="22"/>
          <w:lang w:val="nl-BE"/>
        </w:rPr>
      </w:pPr>
      <w:r w:rsidRPr="00673F15">
        <w:rPr>
          <w:rFonts w:ascii="Verdana" w:hAnsi="Verdana"/>
          <w:sz w:val="22"/>
          <w:szCs w:val="22"/>
          <w:lang w:val="nl-BE"/>
        </w:rPr>
        <w:t>inzameling postzegels, brillen, telefoons</w:t>
      </w:r>
    </w:p>
    <w:p w:rsidR="00927E7F" w:rsidRPr="00673F15" w:rsidRDefault="00927E7F" w:rsidP="00927E7F">
      <w:pPr>
        <w:ind w:left="1416" w:hanging="1416"/>
        <w:rPr>
          <w:rFonts w:ascii="Verdana" w:hAnsi="Verdana"/>
          <w:sz w:val="22"/>
          <w:szCs w:val="22"/>
          <w:lang w:val="nl-BE"/>
        </w:rPr>
      </w:pPr>
    </w:p>
    <w:p w:rsidR="00927E7F" w:rsidRPr="00673F15" w:rsidRDefault="00927E7F" w:rsidP="00927E7F">
      <w:pPr>
        <w:ind w:firstLine="708"/>
        <w:rPr>
          <w:rFonts w:ascii="Verdana" w:hAnsi="Verdana"/>
          <w:b/>
          <w:sz w:val="22"/>
          <w:szCs w:val="22"/>
          <w:lang w:val="nl-BE"/>
        </w:rPr>
      </w:pPr>
      <w:r w:rsidRPr="00673F15">
        <w:rPr>
          <w:rFonts w:ascii="Verdana" w:hAnsi="Verdana"/>
          <w:b/>
          <w:sz w:val="22"/>
          <w:szCs w:val="22"/>
          <w:lang w:val="nl-BE"/>
        </w:rPr>
        <w:t>3.</w:t>
      </w:r>
      <w:r w:rsidRPr="00673F15">
        <w:rPr>
          <w:rFonts w:ascii="Verdana" w:hAnsi="Verdana"/>
          <w:b/>
          <w:sz w:val="22"/>
          <w:szCs w:val="22"/>
          <w:lang w:val="nl-BE"/>
        </w:rPr>
        <w:tab/>
        <w:t>Extern diaconaat</w:t>
      </w:r>
    </w:p>
    <w:p w:rsidR="00927E7F" w:rsidRPr="00673F15" w:rsidRDefault="00927E7F" w:rsidP="00927E7F">
      <w:pPr>
        <w:numPr>
          <w:ilvl w:val="0"/>
          <w:numId w:val="3"/>
        </w:numPr>
        <w:rPr>
          <w:rFonts w:ascii="Verdana" w:hAnsi="Verdana"/>
          <w:sz w:val="22"/>
          <w:szCs w:val="22"/>
          <w:lang w:val="nl-BE"/>
        </w:rPr>
      </w:pPr>
      <w:r w:rsidRPr="00673F15">
        <w:rPr>
          <w:rFonts w:ascii="Verdana" w:hAnsi="Verdana"/>
          <w:sz w:val="22"/>
          <w:szCs w:val="22"/>
          <w:lang w:val="nl-BE"/>
        </w:rPr>
        <w:t>kledinginzameling PSC Antwerpen</w:t>
      </w:r>
    </w:p>
    <w:p w:rsidR="00927E7F" w:rsidRDefault="00927E7F" w:rsidP="001E3743">
      <w:pPr>
        <w:numPr>
          <w:ilvl w:val="0"/>
          <w:numId w:val="3"/>
        </w:numPr>
        <w:rPr>
          <w:rFonts w:ascii="Verdana" w:hAnsi="Verdana"/>
          <w:sz w:val="22"/>
          <w:szCs w:val="22"/>
          <w:lang w:val="nl-BE"/>
        </w:rPr>
      </w:pPr>
      <w:r w:rsidRPr="00673F15">
        <w:rPr>
          <w:rFonts w:ascii="Verdana" w:hAnsi="Verdana"/>
          <w:sz w:val="22"/>
          <w:szCs w:val="22"/>
          <w:lang w:val="nl-BE"/>
        </w:rPr>
        <w:t>werkgroep Hongarije</w:t>
      </w:r>
    </w:p>
    <w:p w:rsidR="00290262" w:rsidRPr="00673F15" w:rsidRDefault="00290262" w:rsidP="00290262">
      <w:pPr>
        <w:pStyle w:val="Lijstalinea"/>
        <w:numPr>
          <w:ilvl w:val="0"/>
          <w:numId w:val="8"/>
        </w:numPr>
        <w:rPr>
          <w:rFonts w:ascii="Verdana" w:hAnsi="Verdana"/>
          <w:sz w:val="22"/>
          <w:szCs w:val="22"/>
          <w:lang w:val="nl-BE"/>
        </w:rPr>
      </w:pPr>
      <w:r>
        <w:rPr>
          <w:rFonts w:ascii="Verdana" w:hAnsi="Verdana"/>
          <w:sz w:val="22"/>
          <w:szCs w:val="22"/>
          <w:lang w:val="nl-BE"/>
        </w:rPr>
        <w:t>contact c.q. samenwerking met ZWO. (</w:t>
      </w:r>
      <w:r w:rsidRPr="00673F15">
        <w:rPr>
          <w:rFonts w:ascii="Verdana" w:hAnsi="Verdana"/>
          <w:sz w:val="22"/>
          <w:szCs w:val="22"/>
          <w:lang w:val="nl-BE"/>
        </w:rPr>
        <w:t>ZWO staat los van de diaconie. Een van de diakenen neemt deel aan het ZWO-overleg</w:t>
      </w:r>
      <w:r>
        <w:rPr>
          <w:rFonts w:ascii="Verdana" w:hAnsi="Verdana"/>
          <w:sz w:val="22"/>
          <w:szCs w:val="22"/>
          <w:lang w:val="nl-BE"/>
        </w:rPr>
        <w:t>)</w:t>
      </w:r>
    </w:p>
    <w:p w:rsidR="00927E7F" w:rsidRPr="00673F15" w:rsidRDefault="00927E7F" w:rsidP="00927E7F">
      <w:pPr>
        <w:ind w:left="1416" w:hanging="1416"/>
        <w:rPr>
          <w:rFonts w:ascii="Verdana" w:hAnsi="Verdana"/>
          <w:sz w:val="22"/>
          <w:szCs w:val="22"/>
          <w:lang w:val="nl-BE"/>
        </w:rPr>
      </w:pPr>
    </w:p>
    <w:p w:rsidR="00927E7F" w:rsidRPr="00673F15" w:rsidRDefault="00927E7F" w:rsidP="00927E7F">
      <w:pPr>
        <w:ind w:left="1416" w:hanging="708"/>
        <w:rPr>
          <w:rFonts w:ascii="Verdana" w:hAnsi="Verdana"/>
          <w:b/>
          <w:sz w:val="22"/>
          <w:szCs w:val="22"/>
          <w:lang w:val="nl-BE"/>
        </w:rPr>
      </w:pPr>
      <w:r w:rsidRPr="00673F15">
        <w:rPr>
          <w:rFonts w:ascii="Verdana" w:hAnsi="Verdana"/>
          <w:b/>
          <w:sz w:val="22"/>
          <w:szCs w:val="22"/>
          <w:lang w:val="nl-BE"/>
        </w:rPr>
        <w:t xml:space="preserve"> 4.</w:t>
      </w:r>
      <w:r w:rsidRPr="00673F15">
        <w:rPr>
          <w:rFonts w:ascii="Verdana" w:hAnsi="Verdana"/>
          <w:b/>
          <w:sz w:val="22"/>
          <w:szCs w:val="22"/>
          <w:lang w:val="nl-BE"/>
        </w:rPr>
        <w:tab/>
        <w:t>Diaconaat en pastoraat</w:t>
      </w:r>
    </w:p>
    <w:p w:rsidR="00927E7F" w:rsidRPr="00673F15" w:rsidRDefault="00FE21F1" w:rsidP="00FE21F1">
      <w:pPr>
        <w:numPr>
          <w:ilvl w:val="0"/>
          <w:numId w:val="4"/>
        </w:numPr>
        <w:rPr>
          <w:rFonts w:ascii="Verdana" w:hAnsi="Verdana"/>
          <w:sz w:val="22"/>
          <w:szCs w:val="22"/>
          <w:lang w:val="nl-BE"/>
        </w:rPr>
      </w:pPr>
      <w:r w:rsidRPr="00673F15">
        <w:rPr>
          <w:rFonts w:ascii="Verdana" w:hAnsi="Verdana"/>
          <w:sz w:val="22"/>
          <w:szCs w:val="22"/>
          <w:lang w:val="nl-BE"/>
        </w:rPr>
        <w:t xml:space="preserve">Een van de diakenen neemt deel aan het overleg in de </w:t>
      </w:r>
      <w:r w:rsidR="00927E7F" w:rsidRPr="00673F15">
        <w:rPr>
          <w:rFonts w:ascii="Verdana" w:hAnsi="Verdana"/>
          <w:sz w:val="22"/>
          <w:szCs w:val="22"/>
          <w:lang w:val="nl-BE"/>
        </w:rPr>
        <w:t>taakgroep pastoraat</w:t>
      </w:r>
      <w:r w:rsidRPr="00673F15">
        <w:rPr>
          <w:rFonts w:ascii="Verdana" w:hAnsi="Verdana"/>
          <w:sz w:val="22"/>
          <w:szCs w:val="22"/>
          <w:lang w:val="nl-BE"/>
        </w:rPr>
        <w:t>. Deze diaken neemt ook deel aan het werk van de taakgroep op terreinen waar pastoraat en diaconie elkaar raken.</w:t>
      </w:r>
    </w:p>
    <w:p w:rsidR="00927E7F" w:rsidRPr="00673F15" w:rsidRDefault="00927E7F" w:rsidP="00927E7F">
      <w:pPr>
        <w:ind w:left="1416"/>
        <w:rPr>
          <w:rFonts w:ascii="Verdana" w:hAnsi="Verdana"/>
          <w:sz w:val="22"/>
          <w:szCs w:val="22"/>
          <w:lang w:val="nl-BE"/>
        </w:rPr>
      </w:pPr>
    </w:p>
    <w:p w:rsidR="00927E7F" w:rsidRPr="00673F15" w:rsidRDefault="00927E7F" w:rsidP="00927E7F">
      <w:pPr>
        <w:ind w:firstLine="708"/>
        <w:rPr>
          <w:rFonts w:ascii="Verdana" w:hAnsi="Verdana"/>
          <w:b/>
          <w:sz w:val="22"/>
          <w:szCs w:val="22"/>
          <w:lang w:val="nl-BE"/>
        </w:rPr>
      </w:pPr>
      <w:r w:rsidRPr="00673F15">
        <w:rPr>
          <w:rFonts w:ascii="Verdana" w:hAnsi="Verdana"/>
          <w:b/>
          <w:sz w:val="22"/>
          <w:szCs w:val="22"/>
          <w:lang w:val="nl-BE"/>
        </w:rPr>
        <w:t>5.</w:t>
      </w:r>
      <w:r w:rsidRPr="00673F15">
        <w:rPr>
          <w:rFonts w:ascii="Verdana" w:hAnsi="Verdana"/>
          <w:b/>
          <w:sz w:val="22"/>
          <w:szCs w:val="22"/>
          <w:lang w:val="nl-BE"/>
        </w:rPr>
        <w:tab/>
        <w:t>Diaconie en financiën</w:t>
      </w:r>
    </w:p>
    <w:p w:rsidR="00927E7F" w:rsidRPr="00673F15" w:rsidRDefault="00927E7F" w:rsidP="00927E7F">
      <w:pPr>
        <w:numPr>
          <w:ilvl w:val="0"/>
          <w:numId w:val="5"/>
        </w:numPr>
        <w:rPr>
          <w:rFonts w:ascii="Verdana" w:hAnsi="Verdana"/>
          <w:sz w:val="22"/>
          <w:szCs w:val="22"/>
          <w:lang w:val="nl-BE"/>
        </w:rPr>
      </w:pPr>
      <w:r w:rsidRPr="00673F15">
        <w:rPr>
          <w:rFonts w:ascii="Verdana" w:hAnsi="Verdana"/>
          <w:sz w:val="22"/>
          <w:szCs w:val="22"/>
          <w:lang w:val="nl-BE"/>
        </w:rPr>
        <w:t>financieel beleid bepalen en begroting opstellen</w:t>
      </w:r>
    </w:p>
    <w:p w:rsidR="00927E7F" w:rsidRPr="00673F15" w:rsidRDefault="00927E7F" w:rsidP="00927E7F">
      <w:pPr>
        <w:numPr>
          <w:ilvl w:val="0"/>
          <w:numId w:val="5"/>
        </w:numPr>
        <w:rPr>
          <w:rFonts w:ascii="Verdana" w:hAnsi="Verdana"/>
          <w:sz w:val="22"/>
          <w:szCs w:val="22"/>
          <w:lang w:val="nl-BE"/>
        </w:rPr>
      </w:pPr>
      <w:r w:rsidRPr="00673F15">
        <w:rPr>
          <w:rFonts w:ascii="Verdana" w:hAnsi="Verdana"/>
          <w:sz w:val="22"/>
          <w:szCs w:val="22"/>
          <w:lang w:val="nl-BE"/>
        </w:rPr>
        <w:t xml:space="preserve">collectedoelen bepalen </w:t>
      </w:r>
    </w:p>
    <w:p w:rsidR="00927E7F" w:rsidRPr="00673F15" w:rsidRDefault="00927E7F" w:rsidP="00927E7F">
      <w:pPr>
        <w:numPr>
          <w:ilvl w:val="0"/>
          <w:numId w:val="5"/>
        </w:numPr>
        <w:rPr>
          <w:rFonts w:ascii="Verdana" w:hAnsi="Verdana"/>
          <w:sz w:val="22"/>
          <w:szCs w:val="22"/>
          <w:lang w:val="nl-BE"/>
        </w:rPr>
      </w:pPr>
      <w:r w:rsidRPr="00673F15">
        <w:rPr>
          <w:rFonts w:ascii="Verdana" w:hAnsi="Verdana"/>
          <w:sz w:val="22"/>
          <w:szCs w:val="22"/>
          <w:lang w:val="nl-BE"/>
        </w:rPr>
        <w:t>collecterooster maken</w:t>
      </w:r>
    </w:p>
    <w:p w:rsidR="00927E7F" w:rsidRPr="00673F15" w:rsidRDefault="00927E7F" w:rsidP="00927E7F">
      <w:pPr>
        <w:numPr>
          <w:ilvl w:val="0"/>
          <w:numId w:val="5"/>
        </w:numPr>
        <w:rPr>
          <w:rFonts w:ascii="Verdana" w:hAnsi="Verdana"/>
          <w:sz w:val="22"/>
          <w:szCs w:val="22"/>
          <w:lang w:val="nl-BE"/>
        </w:rPr>
      </w:pPr>
      <w:r w:rsidRPr="00673F15">
        <w:rPr>
          <w:rFonts w:ascii="Verdana" w:hAnsi="Verdana"/>
          <w:sz w:val="22"/>
          <w:szCs w:val="22"/>
          <w:lang w:val="nl-BE"/>
        </w:rPr>
        <w:t xml:space="preserve">financiële </w:t>
      </w:r>
      <w:r w:rsidR="00FE21F1" w:rsidRPr="00673F15">
        <w:rPr>
          <w:rFonts w:ascii="Verdana" w:hAnsi="Verdana"/>
          <w:sz w:val="22"/>
          <w:szCs w:val="22"/>
          <w:lang w:val="nl-BE"/>
        </w:rPr>
        <w:t>noodhulp</w:t>
      </w:r>
      <w:r w:rsidRPr="00673F15">
        <w:rPr>
          <w:rFonts w:ascii="Verdana" w:hAnsi="Verdana"/>
          <w:sz w:val="22"/>
          <w:szCs w:val="22"/>
          <w:lang w:val="nl-BE"/>
        </w:rPr>
        <w:t xml:space="preserve"> verlenen</w:t>
      </w:r>
    </w:p>
    <w:p w:rsidR="00927E7F" w:rsidRPr="00673F15" w:rsidRDefault="00927E7F" w:rsidP="00927E7F">
      <w:pPr>
        <w:ind w:left="1416" w:hanging="1416"/>
        <w:rPr>
          <w:rFonts w:ascii="Verdana" w:hAnsi="Verdana"/>
          <w:sz w:val="22"/>
          <w:szCs w:val="22"/>
          <w:lang w:val="nl-BE"/>
        </w:rPr>
      </w:pPr>
    </w:p>
    <w:p w:rsidR="00927E7F" w:rsidRPr="00673F15" w:rsidRDefault="00927E7F" w:rsidP="00927E7F">
      <w:pPr>
        <w:ind w:firstLine="708"/>
        <w:rPr>
          <w:rFonts w:ascii="Verdana" w:hAnsi="Verdana"/>
          <w:b/>
          <w:sz w:val="22"/>
          <w:szCs w:val="22"/>
          <w:lang w:val="nl-BE"/>
        </w:rPr>
      </w:pPr>
      <w:r w:rsidRPr="00673F15">
        <w:rPr>
          <w:rFonts w:ascii="Verdana" w:hAnsi="Verdana"/>
          <w:b/>
          <w:sz w:val="22"/>
          <w:szCs w:val="22"/>
          <w:lang w:val="nl-BE"/>
        </w:rPr>
        <w:t>6.</w:t>
      </w:r>
      <w:r w:rsidRPr="00673F15">
        <w:rPr>
          <w:rFonts w:ascii="Verdana" w:hAnsi="Verdana"/>
          <w:b/>
          <w:sz w:val="22"/>
          <w:szCs w:val="22"/>
          <w:lang w:val="nl-BE"/>
        </w:rPr>
        <w:tab/>
        <w:t>Diaconie en toerusting en voorlichting</w:t>
      </w:r>
    </w:p>
    <w:p w:rsidR="00927E7F" w:rsidRPr="00673F15" w:rsidRDefault="00A8137D" w:rsidP="00927E7F">
      <w:pPr>
        <w:numPr>
          <w:ilvl w:val="0"/>
          <w:numId w:val="6"/>
        </w:numPr>
        <w:rPr>
          <w:rFonts w:ascii="Verdana" w:hAnsi="Verdana"/>
          <w:sz w:val="22"/>
          <w:szCs w:val="22"/>
          <w:lang w:val="nl-BE"/>
        </w:rPr>
      </w:pPr>
      <w:r>
        <w:rPr>
          <w:rFonts w:ascii="Verdana" w:hAnsi="Verdana"/>
          <w:sz w:val="22"/>
          <w:szCs w:val="22"/>
          <w:lang w:val="nl-BE"/>
        </w:rPr>
        <w:t>t</w:t>
      </w:r>
      <w:r w:rsidRPr="00673F15">
        <w:rPr>
          <w:rFonts w:ascii="Verdana" w:hAnsi="Verdana"/>
          <w:sz w:val="22"/>
          <w:szCs w:val="22"/>
          <w:lang w:val="nl-BE"/>
        </w:rPr>
        <w:t>oelichting</w:t>
      </w:r>
      <w:r w:rsidR="00927E7F" w:rsidRPr="00673F15">
        <w:rPr>
          <w:rFonts w:ascii="Verdana" w:hAnsi="Verdana"/>
          <w:sz w:val="22"/>
          <w:szCs w:val="22"/>
          <w:lang w:val="nl-BE"/>
        </w:rPr>
        <w:t xml:space="preserve"> collecten kerkblad</w:t>
      </w:r>
    </w:p>
    <w:p w:rsidR="00927E7F" w:rsidRPr="00673F15" w:rsidRDefault="00927E7F" w:rsidP="00927E7F">
      <w:pPr>
        <w:numPr>
          <w:ilvl w:val="0"/>
          <w:numId w:val="6"/>
        </w:numPr>
        <w:rPr>
          <w:rFonts w:ascii="Verdana" w:hAnsi="Verdana"/>
          <w:sz w:val="22"/>
          <w:szCs w:val="22"/>
          <w:lang w:val="nl-BE"/>
        </w:rPr>
      </w:pPr>
      <w:r w:rsidRPr="00673F15">
        <w:rPr>
          <w:rFonts w:ascii="Verdana" w:hAnsi="Verdana"/>
          <w:sz w:val="22"/>
          <w:szCs w:val="22"/>
          <w:lang w:val="nl-BE"/>
        </w:rPr>
        <w:t>collecte</w:t>
      </w:r>
      <w:r w:rsidR="00FE21F1" w:rsidRPr="00673F15">
        <w:rPr>
          <w:rFonts w:ascii="Verdana" w:hAnsi="Verdana"/>
          <w:sz w:val="22"/>
          <w:szCs w:val="22"/>
          <w:lang w:val="nl-BE"/>
        </w:rPr>
        <w:t>materiaal</w:t>
      </w:r>
      <w:r w:rsidRPr="00673F15">
        <w:rPr>
          <w:rFonts w:ascii="Verdana" w:hAnsi="Verdana"/>
          <w:sz w:val="22"/>
          <w:szCs w:val="22"/>
          <w:lang w:val="nl-BE"/>
        </w:rPr>
        <w:t xml:space="preserve"> aanvragen</w:t>
      </w:r>
    </w:p>
    <w:p w:rsidR="00927E7F" w:rsidRPr="00673F15" w:rsidRDefault="00927E7F" w:rsidP="00927E7F">
      <w:pPr>
        <w:numPr>
          <w:ilvl w:val="0"/>
          <w:numId w:val="6"/>
        </w:numPr>
        <w:rPr>
          <w:rFonts w:ascii="Verdana" w:hAnsi="Verdana"/>
          <w:sz w:val="22"/>
          <w:szCs w:val="22"/>
          <w:lang w:val="nl-BE"/>
        </w:rPr>
      </w:pPr>
      <w:r w:rsidRPr="00673F15">
        <w:rPr>
          <w:rFonts w:ascii="Verdana" w:hAnsi="Verdana"/>
          <w:sz w:val="22"/>
          <w:szCs w:val="22"/>
          <w:lang w:val="nl-BE"/>
        </w:rPr>
        <w:t>voorlichting in kerkblad over diaconale projecten en/of hulpverlening</w:t>
      </w:r>
    </w:p>
    <w:p w:rsidR="00927E7F" w:rsidRPr="00673F15" w:rsidRDefault="00927E7F" w:rsidP="00115547">
      <w:pPr>
        <w:rPr>
          <w:rFonts w:ascii="Verdana" w:hAnsi="Verdana"/>
          <w:b/>
          <w:sz w:val="22"/>
          <w:szCs w:val="22"/>
          <w:lang w:val="nl-BE"/>
        </w:rPr>
      </w:pPr>
    </w:p>
    <w:p w:rsidR="00927E7F" w:rsidRPr="00673F15" w:rsidRDefault="00927E7F" w:rsidP="00927E7F">
      <w:pPr>
        <w:ind w:firstLine="708"/>
        <w:rPr>
          <w:rFonts w:ascii="Verdana" w:hAnsi="Verdana"/>
          <w:b/>
          <w:sz w:val="22"/>
          <w:szCs w:val="22"/>
          <w:lang w:val="nl-BE"/>
        </w:rPr>
      </w:pPr>
      <w:r w:rsidRPr="00673F15">
        <w:rPr>
          <w:rFonts w:ascii="Verdana" w:hAnsi="Verdana"/>
          <w:b/>
          <w:sz w:val="22"/>
          <w:szCs w:val="22"/>
          <w:lang w:val="nl-BE"/>
        </w:rPr>
        <w:t>8.</w:t>
      </w:r>
      <w:r w:rsidRPr="00673F15">
        <w:rPr>
          <w:rFonts w:ascii="Verdana" w:hAnsi="Verdana"/>
          <w:b/>
          <w:sz w:val="22"/>
          <w:szCs w:val="22"/>
          <w:lang w:val="nl-BE"/>
        </w:rPr>
        <w:tab/>
        <w:t>Diaconie en samenwerking met andere gemeenten</w:t>
      </w:r>
    </w:p>
    <w:p w:rsidR="00927E7F" w:rsidRPr="00673F15" w:rsidRDefault="00A8137D" w:rsidP="00927E7F">
      <w:pPr>
        <w:numPr>
          <w:ilvl w:val="0"/>
          <w:numId w:val="8"/>
        </w:numPr>
        <w:rPr>
          <w:rFonts w:ascii="Verdana" w:hAnsi="Verdana"/>
          <w:sz w:val="22"/>
          <w:szCs w:val="22"/>
          <w:lang w:val="nl-BE"/>
        </w:rPr>
      </w:pPr>
      <w:r w:rsidRPr="00673F15">
        <w:rPr>
          <w:rFonts w:ascii="Verdana" w:hAnsi="Verdana"/>
          <w:sz w:val="22"/>
          <w:szCs w:val="22"/>
          <w:lang w:val="nl-BE"/>
        </w:rPr>
        <w:t>De</w:t>
      </w:r>
      <w:r w:rsidR="00FE21F1" w:rsidRPr="00673F15">
        <w:rPr>
          <w:rFonts w:ascii="Verdana" w:hAnsi="Verdana"/>
          <w:sz w:val="22"/>
          <w:szCs w:val="22"/>
          <w:lang w:val="nl-BE"/>
        </w:rPr>
        <w:t xml:space="preserve"> diakenen nemen deel aan het diaconaal overleg binnen de Kempencombinatie.</w:t>
      </w:r>
      <w:r w:rsidR="00115547" w:rsidRPr="00673F15">
        <w:rPr>
          <w:rFonts w:ascii="Verdana" w:hAnsi="Verdana"/>
          <w:sz w:val="22"/>
          <w:szCs w:val="22"/>
          <w:lang w:val="nl-BE"/>
        </w:rPr>
        <w:t xml:space="preserve"> Dit overleg heeft 3 to</w:t>
      </w:r>
      <w:r>
        <w:rPr>
          <w:rFonts w:ascii="Verdana" w:hAnsi="Verdana"/>
          <w:sz w:val="22"/>
          <w:szCs w:val="22"/>
          <w:lang w:val="nl-BE"/>
        </w:rPr>
        <w:t>t</w:t>
      </w:r>
      <w:r w:rsidR="00115547" w:rsidRPr="00673F15">
        <w:rPr>
          <w:rFonts w:ascii="Verdana" w:hAnsi="Verdana"/>
          <w:sz w:val="22"/>
          <w:szCs w:val="22"/>
          <w:lang w:val="nl-BE"/>
        </w:rPr>
        <w:t xml:space="preserve"> 4 keer per jaar plaats.</w:t>
      </w:r>
    </w:p>
    <w:p w:rsidR="00927E7F" w:rsidRPr="00673F15" w:rsidRDefault="00927E7F" w:rsidP="00927E7F">
      <w:pPr>
        <w:rPr>
          <w:rFonts w:ascii="Verdana" w:hAnsi="Verdana"/>
          <w:sz w:val="22"/>
          <w:szCs w:val="22"/>
          <w:lang w:val="nl-BE"/>
        </w:rPr>
      </w:pPr>
    </w:p>
    <w:p w:rsidR="00115547" w:rsidRDefault="00115547" w:rsidP="00927E7F">
      <w:pPr>
        <w:rPr>
          <w:rFonts w:ascii="Verdana" w:hAnsi="Verdana"/>
          <w:b/>
          <w:sz w:val="22"/>
          <w:szCs w:val="22"/>
          <w:lang w:val="nl-BE"/>
        </w:rPr>
      </w:pPr>
    </w:p>
    <w:p w:rsidR="00290262" w:rsidRPr="00673F15" w:rsidRDefault="00290262" w:rsidP="00927E7F">
      <w:pPr>
        <w:rPr>
          <w:rFonts w:ascii="Verdana" w:hAnsi="Verdana"/>
          <w:b/>
          <w:sz w:val="22"/>
          <w:szCs w:val="22"/>
          <w:lang w:val="nl-BE"/>
        </w:rPr>
      </w:pPr>
    </w:p>
    <w:p w:rsidR="00115547" w:rsidRPr="00673F15" w:rsidRDefault="00115547" w:rsidP="00927E7F">
      <w:pPr>
        <w:rPr>
          <w:rFonts w:ascii="Verdana" w:hAnsi="Verdana"/>
          <w:b/>
          <w:sz w:val="22"/>
          <w:szCs w:val="22"/>
          <w:lang w:val="nl-BE"/>
        </w:rPr>
      </w:pPr>
    </w:p>
    <w:p w:rsidR="00673F15" w:rsidRDefault="00673F15" w:rsidP="00927E7F">
      <w:pPr>
        <w:rPr>
          <w:rFonts w:ascii="Verdana" w:hAnsi="Verdana"/>
          <w:b/>
          <w:sz w:val="22"/>
          <w:szCs w:val="22"/>
          <w:lang w:val="nl-BE"/>
        </w:rPr>
      </w:pPr>
    </w:p>
    <w:p w:rsidR="00EF2B77" w:rsidRDefault="00EF2B77" w:rsidP="00927E7F">
      <w:pPr>
        <w:rPr>
          <w:rFonts w:ascii="Verdana" w:hAnsi="Verdana"/>
          <w:b/>
          <w:sz w:val="22"/>
          <w:szCs w:val="22"/>
          <w:lang w:val="nl-BE"/>
        </w:rPr>
      </w:pPr>
    </w:p>
    <w:p w:rsidR="00927E7F" w:rsidRPr="00673F15" w:rsidRDefault="00927E7F" w:rsidP="00927E7F">
      <w:pPr>
        <w:rPr>
          <w:rFonts w:ascii="Verdana" w:hAnsi="Verdana"/>
          <w:b/>
          <w:sz w:val="28"/>
          <w:szCs w:val="28"/>
          <w:lang w:val="nl-BE"/>
        </w:rPr>
      </w:pPr>
      <w:r w:rsidRPr="00673F15">
        <w:rPr>
          <w:rFonts w:ascii="Verdana" w:hAnsi="Verdana"/>
          <w:b/>
          <w:sz w:val="28"/>
          <w:szCs w:val="28"/>
          <w:lang w:val="nl-BE"/>
        </w:rPr>
        <w:lastRenderedPageBreak/>
        <w:t>Bijlage 2. Organisatie en verdeling van de diaconale taken</w:t>
      </w:r>
    </w:p>
    <w:p w:rsidR="00927E7F" w:rsidRPr="00673F15" w:rsidRDefault="00927E7F" w:rsidP="00927E7F">
      <w:pPr>
        <w:rPr>
          <w:rFonts w:ascii="Verdana" w:hAnsi="Verdana"/>
          <w:sz w:val="22"/>
          <w:szCs w:val="22"/>
          <w:lang w:val="nl-BE"/>
        </w:rPr>
      </w:pPr>
    </w:p>
    <w:p w:rsidR="008076CD" w:rsidRPr="00673F15" w:rsidRDefault="008076CD" w:rsidP="00927E7F">
      <w:pPr>
        <w:rPr>
          <w:rFonts w:ascii="Verdana" w:hAnsi="Verdana"/>
          <w:sz w:val="22"/>
          <w:szCs w:val="22"/>
          <w:lang w:val="nl-BE"/>
        </w:rPr>
      </w:pPr>
      <w:r w:rsidRPr="00673F15">
        <w:rPr>
          <w:rFonts w:ascii="Verdana" w:hAnsi="Verdana"/>
          <w:sz w:val="22"/>
          <w:szCs w:val="22"/>
          <w:lang w:val="nl-BE"/>
        </w:rPr>
        <w:t>De diaconale werkgroep bestaat uit de diakenen en een aantal mensen die diaconale taken vervullen. Op 1 januari 2017 zijn dat:</w:t>
      </w:r>
    </w:p>
    <w:p w:rsidR="008076CD" w:rsidRPr="00F36502" w:rsidRDefault="00F36502" w:rsidP="00F36502">
      <w:pPr>
        <w:pStyle w:val="Lijstalinea"/>
        <w:numPr>
          <w:ilvl w:val="0"/>
          <w:numId w:val="8"/>
        </w:numPr>
        <w:tabs>
          <w:tab w:val="clear" w:pos="2140"/>
          <w:tab w:val="num" w:pos="1780"/>
        </w:tabs>
        <w:ind w:left="709"/>
        <w:rPr>
          <w:rFonts w:ascii="Verdana" w:hAnsi="Verdana"/>
          <w:sz w:val="22"/>
          <w:szCs w:val="22"/>
          <w:lang w:val="nl-BE"/>
        </w:rPr>
      </w:pPr>
      <w:r>
        <w:rPr>
          <w:rFonts w:ascii="Verdana" w:hAnsi="Verdana"/>
          <w:sz w:val="22"/>
          <w:szCs w:val="22"/>
          <w:lang w:val="nl-BE"/>
        </w:rPr>
        <w:t xml:space="preserve">Diakenen: </w:t>
      </w:r>
      <w:r w:rsidR="008076CD" w:rsidRPr="00F36502">
        <w:rPr>
          <w:rFonts w:ascii="Verdana" w:hAnsi="Verdana"/>
          <w:sz w:val="22"/>
          <w:szCs w:val="22"/>
          <w:lang w:val="nl-BE"/>
        </w:rPr>
        <w:t>Mevrouw Dijkstra en Mevr. Staas</w:t>
      </w:r>
    </w:p>
    <w:p w:rsidR="00F36502" w:rsidRDefault="008076CD" w:rsidP="00F36502">
      <w:pPr>
        <w:pStyle w:val="Lijstalinea"/>
        <w:numPr>
          <w:ilvl w:val="0"/>
          <w:numId w:val="8"/>
        </w:numPr>
        <w:tabs>
          <w:tab w:val="clear" w:pos="2140"/>
          <w:tab w:val="num" w:pos="1780"/>
        </w:tabs>
        <w:ind w:left="709"/>
        <w:rPr>
          <w:rFonts w:ascii="Verdana" w:hAnsi="Verdana"/>
          <w:sz w:val="22"/>
          <w:szCs w:val="22"/>
          <w:lang w:val="nl-BE"/>
        </w:rPr>
      </w:pPr>
      <w:r w:rsidRPr="00F36502">
        <w:rPr>
          <w:rFonts w:ascii="Verdana" w:hAnsi="Verdana"/>
          <w:sz w:val="22"/>
          <w:szCs w:val="22"/>
          <w:lang w:val="nl-BE"/>
        </w:rPr>
        <w:t xml:space="preserve">Diaconale medewerkers: </w:t>
      </w:r>
      <w:r w:rsidRPr="00F36502">
        <w:rPr>
          <w:rFonts w:ascii="Verdana" w:hAnsi="Verdana"/>
          <w:sz w:val="22"/>
          <w:szCs w:val="22"/>
          <w:lang w:val="nl-BE"/>
        </w:rPr>
        <w:tab/>
      </w:r>
      <w:r w:rsidR="00B05608" w:rsidRPr="00F36502">
        <w:rPr>
          <w:rFonts w:ascii="Verdana" w:hAnsi="Verdana"/>
          <w:sz w:val="22"/>
          <w:szCs w:val="22"/>
          <w:lang w:val="nl-BE"/>
        </w:rPr>
        <w:t xml:space="preserve">Dhr. Boone, </w:t>
      </w:r>
      <w:r w:rsidRPr="00F36502">
        <w:rPr>
          <w:rFonts w:ascii="Verdana" w:hAnsi="Verdana"/>
          <w:sz w:val="22"/>
          <w:szCs w:val="22"/>
          <w:lang w:val="nl-BE"/>
        </w:rPr>
        <w:t xml:space="preserve">Mevr. de Haan, Mevr. van Haaren, </w:t>
      </w:r>
    </w:p>
    <w:p w:rsidR="00B05608" w:rsidRPr="00673F15" w:rsidRDefault="008076CD" w:rsidP="00F36502">
      <w:pPr>
        <w:pStyle w:val="Lijstalinea"/>
        <w:ind w:left="709"/>
        <w:rPr>
          <w:rFonts w:ascii="Verdana" w:hAnsi="Verdana"/>
          <w:sz w:val="22"/>
          <w:szCs w:val="22"/>
          <w:lang w:val="nl-BE"/>
        </w:rPr>
      </w:pPr>
      <w:r w:rsidRPr="00F36502">
        <w:rPr>
          <w:rFonts w:ascii="Verdana" w:hAnsi="Verdana"/>
          <w:sz w:val="22"/>
          <w:szCs w:val="22"/>
          <w:lang w:val="nl-BE"/>
        </w:rPr>
        <w:t xml:space="preserve">Mevr. </w:t>
      </w:r>
      <w:r w:rsidR="00B05608" w:rsidRPr="00F36502">
        <w:rPr>
          <w:rFonts w:ascii="Verdana" w:hAnsi="Verdana"/>
          <w:sz w:val="22"/>
          <w:szCs w:val="22"/>
          <w:lang w:val="nl-BE"/>
        </w:rPr>
        <w:t>Michiels,</w:t>
      </w:r>
      <w:r w:rsidR="00F36502">
        <w:rPr>
          <w:rFonts w:ascii="Verdana" w:hAnsi="Verdana"/>
          <w:sz w:val="22"/>
          <w:szCs w:val="22"/>
          <w:lang w:val="nl-BE"/>
        </w:rPr>
        <w:t xml:space="preserve"> </w:t>
      </w:r>
      <w:r w:rsidR="00B05608" w:rsidRPr="00673F15">
        <w:rPr>
          <w:rFonts w:ascii="Verdana" w:hAnsi="Verdana"/>
          <w:sz w:val="22"/>
          <w:szCs w:val="22"/>
          <w:lang w:val="nl-BE"/>
        </w:rPr>
        <w:t>Dhr. Moerdijk.</w:t>
      </w:r>
    </w:p>
    <w:p w:rsidR="00B05608" w:rsidRPr="00673F15" w:rsidRDefault="00B05608" w:rsidP="00927E7F">
      <w:pPr>
        <w:rPr>
          <w:rFonts w:ascii="Verdana" w:hAnsi="Verdana"/>
          <w:sz w:val="22"/>
          <w:szCs w:val="22"/>
          <w:lang w:val="nl-BE"/>
        </w:rPr>
      </w:pPr>
    </w:p>
    <w:p w:rsidR="00927E7F" w:rsidRPr="00673F15" w:rsidRDefault="00927E7F" w:rsidP="00927E7F">
      <w:pPr>
        <w:rPr>
          <w:rFonts w:ascii="Verdana" w:hAnsi="Verdana"/>
          <w:b/>
          <w:sz w:val="22"/>
          <w:szCs w:val="22"/>
          <w:lang w:val="nl-BE"/>
        </w:rPr>
      </w:pPr>
      <w:r w:rsidRPr="00673F15">
        <w:rPr>
          <w:rFonts w:ascii="Verdana" w:hAnsi="Verdana"/>
          <w:b/>
          <w:sz w:val="22"/>
          <w:szCs w:val="22"/>
          <w:lang w:val="nl-BE"/>
        </w:rPr>
        <w:t>Huidige taakverdeling binnen de werkgroep diaconie.</w:t>
      </w:r>
    </w:p>
    <w:p w:rsidR="00927E7F" w:rsidRPr="00673F15" w:rsidRDefault="00927E7F" w:rsidP="00927E7F">
      <w:pPr>
        <w:ind w:firstLine="708"/>
        <w:rPr>
          <w:rFonts w:ascii="Verdana" w:hAnsi="Verdana"/>
          <w:sz w:val="22"/>
          <w:szCs w:val="22"/>
          <w:lang w:val="nl-BE"/>
        </w:rPr>
      </w:pPr>
    </w:p>
    <w:p w:rsidR="00927E7F" w:rsidRPr="00673F15" w:rsidRDefault="00927E7F" w:rsidP="00EF2B77">
      <w:pPr>
        <w:rPr>
          <w:rFonts w:ascii="Verdana" w:hAnsi="Verdana"/>
          <w:b/>
          <w:sz w:val="22"/>
          <w:szCs w:val="22"/>
          <w:lang w:val="nl-BE"/>
        </w:rPr>
      </w:pPr>
      <w:r w:rsidRPr="00673F15">
        <w:rPr>
          <w:rFonts w:ascii="Verdana" w:hAnsi="Verdana"/>
          <w:b/>
          <w:sz w:val="22"/>
          <w:szCs w:val="22"/>
          <w:lang w:val="nl-BE"/>
        </w:rPr>
        <w:t>Diakenen</w:t>
      </w:r>
    </w:p>
    <w:p w:rsidR="00927E7F"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Aanspreek</w:t>
      </w:r>
      <w:r w:rsidR="009471FA" w:rsidRPr="00673F15">
        <w:rPr>
          <w:rFonts w:ascii="Verdana" w:hAnsi="Verdana"/>
          <w:sz w:val="22"/>
          <w:szCs w:val="22"/>
          <w:lang w:val="nl-BE"/>
        </w:rPr>
        <w:t>punt binnen en buiten de kerk</w:t>
      </w:r>
      <w:r w:rsidR="009471FA" w:rsidRPr="00673F15">
        <w:rPr>
          <w:rFonts w:ascii="Verdana" w:hAnsi="Verdana"/>
          <w:sz w:val="22"/>
          <w:szCs w:val="22"/>
          <w:lang w:val="nl-BE"/>
        </w:rPr>
        <w:tab/>
      </w:r>
      <w:r w:rsidRPr="00673F15">
        <w:rPr>
          <w:rFonts w:ascii="Verdana" w:hAnsi="Verdana"/>
          <w:sz w:val="22"/>
          <w:szCs w:val="22"/>
          <w:lang w:val="nl-BE"/>
        </w:rPr>
        <w:t xml:space="preserve">mevr. </w:t>
      </w:r>
      <w:r w:rsidR="00115547" w:rsidRPr="00673F15">
        <w:rPr>
          <w:rFonts w:ascii="Verdana" w:hAnsi="Verdana"/>
          <w:sz w:val="22"/>
          <w:szCs w:val="22"/>
          <w:lang w:val="nl-BE"/>
        </w:rPr>
        <w:t>Dijkstra</w:t>
      </w:r>
      <w:r w:rsidRPr="00673F15">
        <w:rPr>
          <w:rFonts w:ascii="Verdana" w:hAnsi="Verdana"/>
          <w:sz w:val="22"/>
          <w:szCs w:val="22"/>
          <w:lang w:val="nl-BE"/>
        </w:rPr>
        <w:t>/mevr. Staas</w:t>
      </w:r>
    </w:p>
    <w:p w:rsidR="009471FA" w:rsidRPr="00673F15" w:rsidRDefault="00927E7F" w:rsidP="009B4E4D">
      <w:pPr>
        <w:numPr>
          <w:ilvl w:val="0"/>
          <w:numId w:val="13"/>
        </w:numPr>
        <w:rPr>
          <w:rFonts w:ascii="Verdana" w:hAnsi="Verdana"/>
          <w:sz w:val="22"/>
          <w:szCs w:val="22"/>
          <w:lang w:val="nl-BE"/>
        </w:rPr>
      </w:pPr>
      <w:r w:rsidRPr="00673F15">
        <w:rPr>
          <w:rFonts w:ascii="Verdana" w:hAnsi="Verdana"/>
          <w:sz w:val="22"/>
          <w:szCs w:val="22"/>
          <w:lang w:val="nl-BE"/>
        </w:rPr>
        <w:t>Afgevaardigde n</w:t>
      </w:r>
      <w:r w:rsidR="009471FA" w:rsidRPr="00673F15">
        <w:rPr>
          <w:rFonts w:ascii="Verdana" w:hAnsi="Verdana"/>
          <w:sz w:val="22"/>
          <w:szCs w:val="22"/>
          <w:lang w:val="nl-BE"/>
        </w:rPr>
        <w:t>aar plaatselijke,</w:t>
      </w:r>
      <w:r w:rsidR="009471FA" w:rsidRPr="00673F15">
        <w:rPr>
          <w:rFonts w:ascii="Verdana" w:hAnsi="Verdana"/>
          <w:sz w:val="22"/>
          <w:szCs w:val="22"/>
          <w:lang w:val="nl-BE"/>
        </w:rPr>
        <w:tab/>
      </w:r>
      <w:r w:rsidR="009471FA" w:rsidRPr="00673F15">
        <w:rPr>
          <w:rFonts w:ascii="Verdana" w:hAnsi="Verdana"/>
          <w:sz w:val="22"/>
          <w:szCs w:val="22"/>
          <w:lang w:val="nl-BE"/>
        </w:rPr>
        <w:tab/>
        <w:t xml:space="preserve">mevr. Dijkstra/mevr. Staas </w:t>
      </w:r>
    </w:p>
    <w:p w:rsidR="00927E7F" w:rsidRPr="00673F15" w:rsidRDefault="00115547" w:rsidP="009471FA">
      <w:pPr>
        <w:ind w:left="720"/>
        <w:rPr>
          <w:rFonts w:ascii="Verdana" w:hAnsi="Verdana"/>
          <w:sz w:val="22"/>
          <w:szCs w:val="22"/>
          <w:lang w:val="nl-BE"/>
        </w:rPr>
      </w:pPr>
      <w:r w:rsidRPr="00673F15">
        <w:rPr>
          <w:rFonts w:ascii="Verdana" w:hAnsi="Verdana"/>
          <w:sz w:val="22"/>
          <w:szCs w:val="22"/>
          <w:lang w:val="nl-BE"/>
        </w:rPr>
        <w:t>regionale en</w:t>
      </w:r>
      <w:r w:rsidRPr="00673F15">
        <w:rPr>
          <w:rFonts w:ascii="Verdana" w:hAnsi="Verdana"/>
          <w:sz w:val="22"/>
          <w:szCs w:val="22"/>
          <w:lang w:val="nl-BE"/>
        </w:rPr>
        <w:tab/>
      </w:r>
      <w:r w:rsidR="009471FA" w:rsidRPr="00673F15">
        <w:rPr>
          <w:rFonts w:ascii="Verdana" w:hAnsi="Verdana"/>
          <w:sz w:val="22"/>
          <w:szCs w:val="22"/>
          <w:lang w:val="nl-BE"/>
        </w:rPr>
        <w:t>l</w:t>
      </w:r>
      <w:r w:rsidR="00927E7F" w:rsidRPr="00673F15">
        <w:rPr>
          <w:rFonts w:ascii="Verdana" w:hAnsi="Verdana"/>
          <w:sz w:val="22"/>
          <w:szCs w:val="22"/>
          <w:lang w:val="nl-BE"/>
        </w:rPr>
        <w:t xml:space="preserve">andelijke </w:t>
      </w:r>
      <w:r w:rsidRPr="00673F15">
        <w:rPr>
          <w:rFonts w:ascii="Verdana" w:hAnsi="Verdana"/>
          <w:sz w:val="22"/>
          <w:szCs w:val="22"/>
          <w:lang w:val="nl-BE"/>
        </w:rPr>
        <w:t>bijeenkomsten.</w:t>
      </w:r>
      <w:r w:rsidR="00927E7F" w:rsidRPr="00673F15">
        <w:rPr>
          <w:rFonts w:ascii="Verdana" w:hAnsi="Verdana"/>
          <w:sz w:val="22"/>
          <w:szCs w:val="22"/>
          <w:lang w:val="nl-BE"/>
        </w:rPr>
        <w:tab/>
        <w:t xml:space="preserve"> </w:t>
      </w:r>
      <w:r w:rsidR="00927E7F" w:rsidRPr="00673F15">
        <w:rPr>
          <w:rFonts w:ascii="Verdana" w:hAnsi="Verdana"/>
          <w:sz w:val="22"/>
          <w:szCs w:val="22"/>
          <w:lang w:val="nl-BE"/>
        </w:rPr>
        <w:tab/>
      </w:r>
      <w:r w:rsidR="00927E7F" w:rsidRPr="00673F15">
        <w:rPr>
          <w:rFonts w:ascii="Verdana" w:hAnsi="Verdana"/>
          <w:sz w:val="22"/>
          <w:szCs w:val="22"/>
          <w:lang w:val="nl-BE"/>
        </w:rPr>
        <w:tab/>
      </w:r>
      <w:r w:rsidR="00927E7F" w:rsidRPr="00673F15">
        <w:rPr>
          <w:rFonts w:ascii="Verdana" w:hAnsi="Verdana"/>
          <w:sz w:val="22"/>
          <w:szCs w:val="22"/>
          <w:lang w:val="nl-BE"/>
        </w:rPr>
        <w:tab/>
      </w:r>
      <w:r w:rsidR="00927E7F" w:rsidRPr="00673F15">
        <w:rPr>
          <w:rFonts w:ascii="Verdana" w:hAnsi="Verdana"/>
          <w:sz w:val="22"/>
          <w:szCs w:val="22"/>
          <w:lang w:val="nl-BE"/>
        </w:rPr>
        <w:tab/>
      </w:r>
    </w:p>
    <w:p w:rsidR="00927E7F"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Ambtsdrager tijdens vieringen</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00A8137D">
        <w:rPr>
          <w:rFonts w:ascii="Verdana" w:hAnsi="Verdana"/>
          <w:sz w:val="22"/>
          <w:szCs w:val="22"/>
          <w:lang w:val="nl-BE"/>
        </w:rPr>
        <w:t>mevr. Dijkstra</w:t>
      </w:r>
      <w:r w:rsidRPr="00673F15">
        <w:rPr>
          <w:rFonts w:ascii="Verdana" w:hAnsi="Verdana"/>
          <w:sz w:val="22"/>
          <w:szCs w:val="22"/>
          <w:lang w:val="nl-BE"/>
        </w:rPr>
        <w:t>/mevr. Staas</w:t>
      </w:r>
    </w:p>
    <w:p w:rsidR="00927E7F"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 xml:space="preserve">Collectedoelen bepalen </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00115547" w:rsidRPr="00673F15">
        <w:rPr>
          <w:rFonts w:ascii="Verdana" w:hAnsi="Verdana"/>
          <w:sz w:val="22"/>
          <w:szCs w:val="22"/>
          <w:lang w:val="nl-BE"/>
        </w:rPr>
        <w:t>mevr. Dijkstra</w:t>
      </w:r>
      <w:r w:rsidRPr="00673F15">
        <w:rPr>
          <w:rFonts w:ascii="Verdana" w:hAnsi="Verdana"/>
          <w:sz w:val="22"/>
          <w:szCs w:val="22"/>
          <w:lang w:val="nl-BE"/>
        </w:rPr>
        <w:t>/mevr. Staas</w:t>
      </w:r>
    </w:p>
    <w:p w:rsidR="00927E7F"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Collecterooster maken</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00115547" w:rsidRPr="00673F15">
        <w:rPr>
          <w:rFonts w:ascii="Verdana" w:hAnsi="Verdana"/>
          <w:sz w:val="22"/>
          <w:szCs w:val="22"/>
          <w:lang w:val="nl-BE"/>
        </w:rPr>
        <w:t>mevr. Dijkstra</w:t>
      </w:r>
      <w:r w:rsidRPr="00673F15">
        <w:rPr>
          <w:rFonts w:ascii="Verdana" w:hAnsi="Verdana"/>
          <w:sz w:val="22"/>
          <w:szCs w:val="22"/>
          <w:lang w:val="nl-BE"/>
        </w:rPr>
        <w:t>/mevr. Staas</w:t>
      </w:r>
    </w:p>
    <w:p w:rsidR="00927E7F"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Coördinatie diaconale taakgroep</w:t>
      </w:r>
      <w:r w:rsidR="00115547" w:rsidRPr="00673F15">
        <w:rPr>
          <w:rFonts w:ascii="Verdana" w:hAnsi="Verdana"/>
          <w:sz w:val="22"/>
          <w:szCs w:val="22"/>
          <w:lang w:val="nl-BE"/>
        </w:rPr>
        <w:tab/>
      </w:r>
      <w:r w:rsidR="00115547" w:rsidRPr="00673F15">
        <w:rPr>
          <w:rFonts w:ascii="Verdana" w:hAnsi="Verdana"/>
          <w:sz w:val="22"/>
          <w:szCs w:val="22"/>
          <w:lang w:val="nl-BE"/>
        </w:rPr>
        <w:tab/>
      </w:r>
      <w:r w:rsidR="005408C0" w:rsidRPr="00673F15">
        <w:rPr>
          <w:rFonts w:ascii="Verdana" w:hAnsi="Verdana"/>
          <w:sz w:val="22"/>
          <w:szCs w:val="22"/>
          <w:lang w:val="nl-BE"/>
        </w:rPr>
        <w:t>mevr. Dijkstra</w:t>
      </w:r>
      <w:r w:rsidR="00A8137D">
        <w:rPr>
          <w:rFonts w:ascii="Verdana" w:hAnsi="Verdana"/>
          <w:sz w:val="22"/>
          <w:szCs w:val="22"/>
          <w:lang w:val="nl-BE"/>
        </w:rPr>
        <w:t>/</w:t>
      </w:r>
      <w:r w:rsidRPr="00673F15">
        <w:rPr>
          <w:rFonts w:ascii="Verdana" w:hAnsi="Verdana"/>
          <w:sz w:val="22"/>
          <w:szCs w:val="22"/>
          <w:lang w:val="nl-BE"/>
        </w:rPr>
        <w:t xml:space="preserve">mevr. </w:t>
      </w:r>
      <w:r w:rsidR="00115547" w:rsidRPr="00673F15">
        <w:rPr>
          <w:rFonts w:ascii="Verdana" w:hAnsi="Verdana"/>
          <w:sz w:val="22"/>
          <w:szCs w:val="22"/>
          <w:lang w:val="nl-BE"/>
        </w:rPr>
        <w:t>Staas</w:t>
      </w:r>
    </w:p>
    <w:p w:rsidR="00927E7F"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Financieel beleid</w:t>
      </w:r>
      <w:r w:rsidR="00115547"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00A8137D">
        <w:rPr>
          <w:rFonts w:ascii="Verdana" w:hAnsi="Verdana"/>
          <w:sz w:val="22"/>
          <w:szCs w:val="22"/>
          <w:lang w:val="nl-BE"/>
        </w:rPr>
        <w:t>mevr. Dijkstra</w:t>
      </w:r>
      <w:r w:rsidRPr="00673F15">
        <w:rPr>
          <w:rFonts w:ascii="Verdana" w:hAnsi="Verdana"/>
          <w:sz w:val="22"/>
          <w:szCs w:val="22"/>
          <w:lang w:val="nl-BE"/>
        </w:rPr>
        <w:t>/mevr. Staas</w:t>
      </w:r>
    </w:p>
    <w:p w:rsidR="00927E7F"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Lid van de kerkenraad</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00115547" w:rsidRPr="00673F15">
        <w:rPr>
          <w:rFonts w:ascii="Verdana" w:hAnsi="Verdana"/>
          <w:sz w:val="22"/>
          <w:szCs w:val="22"/>
          <w:lang w:val="nl-BE"/>
        </w:rPr>
        <w:t>mevr. Dijkstra/</w:t>
      </w:r>
      <w:r w:rsidRPr="00673F15">
        <w:rPr>
          <w:rFonts w:ascii="Verdana" w:hAnsi="Verdana"/>
          <w:sz w:val="22"/>
          <w:szCs w:val="22"/>
          <w:lang w:val="nl-BE"/>
        </w:rPr>
        <w:t>mevr. Staas</w:t>
      </w:r>
    </w:p>
    <w:p w:rsidR="009471FA"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Pl</w:t>
      </w:r>
      <w:r w:rsidR="009471FA" w:rsidRPr="00673F15">
        <w:rPr>
          <w:rFonts w:ascii="Verdana" w:hAnsi="Verdana"/>
          <w:sz w:val="22"/>
          <w:szCs w:val="22"/>
          <w:lang w:val="nl-BE"/>
        </w:rPr>
        <w:t>aatselijke/regionale/landelijke</w:t>
      </w:r>
      <w:r w:rsidR="009471FA" w:rsidRPr="00673F15">
        <w:rPr>
          <w:rFonts w:ascii="Verdana" w:hAnsi="Verdana"/>
          <w:sz w:val="22"/>
          <w:szCs w:val="22"/>
          <w:lang w:val="nl-BE"/>
        </w:rPr>
        <w:tab/>
      </w:r>
      <w:r w:rsidR="009471FA" w:rsidRPr="00673F15">
        <w:rPr>
          <w:rFonts w:ascii="Verdana" w:hAnsi="Verdana"/>
          <w:sz w:val="22"/>
          <w:szCs w:val="22"/>
          <w:lang w:val="nl-BE"/>
        </w:rPr>
        <w:tab/>
      </w:r>
      <w:r w:rsidR="009471FA" w:rsidRPr="00673F15">
        <w:rPr>
          <w:rFonts w:ascii="Verdana" w:hAnsi="Verdana"/>
          <w:sz w:val="22"/>
          <w:szCs w:val="22"/>
          <w:lang w:val="nl-BE"/>
        </w:rPr>
        <w:tab/>
        <w:t>mevr. Dijkstra/mevr. Staas</w:t>
      </w:r>
    </w:p>
    <w:p w:rsidR="005408C0" w:rsidRPr="00673F15" w:rsidRDefault="00927E7F" w:rsidP="005408C0">
      <w:pPr>
        <w:ind w:left="720"/>
        <w:rPr>
          <w:rFonts w:ascii="Verdana" w:hAnsi="Verdana"/>
          <w:sz w:val="22"/>
          <w:szCs w:val="22"/>
          <w:lang w:val="nl-BE"/>
        </w:rPr>
      </w:pPr>
      <w:r w:rsidRPr="00673F15">
        <w:rPr>
          <w:rFonts w:ascii="Verdana" w:hAnsi="Verdana"/>
          <w:sz w:val="22"/>
          <w:szCs w:val="22"/>
          <w:lang w:val="nl-BE"/>
        </w:rPr>
        <w:t>bijeenkomsten</w:t>
      </w:r>
      <w:r w:rsidR="009471FA" w:rsidRPr="00673F15">
        <w:rPr>
          <w:rFonts w:ascii="Verdana" w:hAnsi="Verdana"/>
          <w:sz w:val="22"/>
          <w:szCs w:val="22"/>
          <w:lang w:val="nl-BE"/>
        </w:rPr>
        <w:t xml:space="preserve"> buiten de kerk</w:t>
      </w:r>
      <w:r w:rsidR="009471FA" w:rsidRPr="00673F15">
        <w:rPr>
          <w:rFonts w:ascii="Verdana" w:hAnsi="Verdana"/>
          <w:sz w:val="22"/>
          <w:szCs w:val="22"/>
          <w:lang w:val="nl-BE"/>
        </w:rPr>
        <w:tab/>
      </w:r>
    </w:p>
    <w:p w:rsidR="00927E7F" w:rsidRPr="00673F15" w:rsidRDefault="005408C0" w:rsidP="005408C0">
      <w:pPr>
        <w:pStyle w:val="Lijstalinea"/>
        <w:numPr>
          <w:ilvl w:val="0"/>
          <w:numId w:val="13"/>
        </w:numPr>
        <w:rPr>
          <w:rFonts w:ascii="Verdana" w:hAnsi="Verdana"/>
          <w:sz w:val="22"/>
          <w:szCs w:val="22"/>
          <w:lang w:val="nl-BE"/>
        </w:rPr>
      </w:pPr>
      <w:r w:rsidRPr="00673F15">
        <w:rPr>
          <w:rFonts w:ascii="Verdana" w:hAnsi="Verdana"/>
          <w:sz w:val="22"/>
          <w:szCs w:val="22"/>
          <w:lang w:val="nl-BE"/>
        </w:rPr>
        <w:t>Secretaris diaconie</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t>ged. taak mevr.</w:t>
      </w:r>
      <w:r w:rsidR="00A8137D">
        <w:rPr>
          <w:rFonts w:ascii="Verdana" w:hAnsi="Verdana"/>
          <w:sz w:val="22"/>
          <w:szCs w:val="22"/>
          <w:lang w:val="nl-BE"/>
        </w:rPr>
        <w:t xml:space="preserve"> </w:t>
      </w:r>
      <w:r w:rsidRPr="00673F15">
        <w:rPr>
          <w:rFonts w:ascii="Verdana" w:hAnsi="Verdana"/>
          <w:sz w:val="22"/>
          <w:szCs w:val="22"/>
          <w:lang w:val="nl-BE"/>
        </w:rPr>
        <w:t>Dijkstra/mevr. Staas</w:t>
      </w:r>
    </w:p>
    <w:p w:rsidR="00927E7F"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Taakgroep pastoraat</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t xml:space="preserve">mevr. </w:t>
      </w:r>
      <w:r w:rsidR="005408C0" w:rsidRPr="00673F15">
        <w:rPr>
          <w:rFonts w:ascii="Verdana" w:hAnsi="Verdana"/>
          <w:sz w:val="22"/>
          <w:szCs w:val="22"/>
          <w:lang w:val="nl-BE"/>
        </w:rPr>
        <w:t>Dijkstra</w:t>
      </w:r>
    </w:p>
    <w:p w:rsidR="00927E7F"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 xml:space="preserve">Toelichting collecten kerkblad </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005408C0" w:rsidRPr="00673F15">
        <w:rPr>
          <w:rFonts w:ascii="Verdana" w:hAnsi="Verdana"/>
          <w:sz w:val="22"/>
          <w:szCs w:val="22"/>
          <w:lang w:val="nl-BE"/>
        </w:rPr>
        <w:t>mevr. Staas</w:t>
      </w:r>
    </w:p>
    <w:p w:rsidR="00927E7F" w:rsidRPr="00673F15" w:rsidRDefault="00927E7F" w:rsidP="00927E7F">
      <w:pPr>
        <w:numPr>
          <w:ilvl w:val="0"/>
          <w:numId w:val="13"/>
        </w:numPr>
        <w:rPr>
          <w:rFonts w:ascii="Verdana" w:hAnsi="Verdana"/>
          <w:sz w:val="22"/>
          <w:szCs w:val="22"/>
          <w:lang w:val="nl-BE"/>
        </w:rPr>
      </w:pPr>
      <w:r w:rsidRPr="00673F15">
        <w:rPr>
          <w:rFonts w:ascii="Verdana" w:hAnsi="Verdana"/>
          <w:sz w:val="22"/>
          <w:szCs w:val="22"/>
          <w:lang w:val="nl-BE"/>
        </w:rPr>
        <w:t>V</w:t>
      </w:r>
      <w:r w:rsidR="005408C0" w:rsidRPr="00673F15">
        <w:rPr>
          <w:rFonts w:ascii="Verdana" w:hAnsi="Verdana"/>
          <w:sz w:val="22"/>
          <w:szCs w:val="22"/>
          <w:lang w:val="nl-BE"/>
        </w:rPr>
        <w:t>oorzitter diaconie</w:t>
      </w:r>
      <w:r w:rsidR="005408C0" w:rsidRPr="00673F15">
        <w:rPr>
          <w:rFonts w:ascii="Verdana" w:hAnsi="Verdana"/>
          <w:sz w:val="22"/>
          <w:szCs w:val="22"/>
          <w:lang w:val="nl-BE"/>
        </w:rPr>
        <w:tab/>
      </w:r>
      <w:r w:rsidR="005408C0" w:rsidRPr="00673F15">
        <w:rPr>
          <w:rFonts w:ascii="Verdana" w:hAnsi="Verdana"/>
          <w:sz w:val="22"/>
          <w:szCs w:val="22"/>
          <w:lang w:val="nl-BE"/>
        </w:rPr>
        <w:tab/>
      </w:r>
      <w:r w:rsidR="005408C0" w:rsidRPr="00673F15">
        <w:rPr>
          <w:rFonts w:ascii="Verdana" w:hAnsi="Verdana"/>
          <w:sz w:val="22"/>
          <w:szCs w:val="22"/>
          <w:lang w:val="nl-BE"/>
        </w:rPr>
        <w:tab/>
      </w:r>
      <w:r w:rsidR="005408C0" w:rsidRPr="00673F15">
        <w:rPr>
          <w:rFonts w:ascii="Verdana" w:hAnsi="Verdana"/>
          <w:sz w:val="22"/>
          <w:szCs w:val="22"/>
          <w:lang w:val="nl-BE"/>
        </w:rPr>
        <w:tab/>
      </w:r>
      <w:r w:rsidR="005408C0" w:rsidRPr="00673F15">
        <w:rPr>
          <w:rFonts w:ascii="Verdana" w:hAnsi="Verdana"/>
          <w:sz w:val="22"/>
          <w:szCs w:val="22"/>
          <w:lang w:val="nl-BE"/>
        </w:rPr>
        <w:tab/>
      </w:r>
      <w:r w:rsidRPr="00673F15">
        <w:rPr>
          <w:rFonts w:ascii="Verdana" w:hAnsi="Verdana"/>
          <w:sz w:val="22"/>
          <w:szCs w:val="22"/>
          <w:lang w:val="nl-BE"/>
        </w:rPr>
        <w:t xml:space="preserve">mevr. Staas </w:t>
      </w:r>
    </w:p>
    <w:p w:rsidR="00927E7F" w:rsidRPr="00673F15" w:rsidRDefault="00927E7F" w:rsidP="00927E7F">
      <w:pPr>
        <w:ind w:left="1416" w:hanging="1416"/>
        <w:rPr>
          <w:rFonts w:ascii="Verdana" w:hAnsi="Verdana"/>
          <w:sz w:val="22"/>
          <w:szCs w:val="22"/>
          <w:lang w:val="nl-BE"/>
        </w:rPr>
      </w:pPr>
    </w:p>
    <w:p w:rsidR="00927E7F" w:rsidRPr="00673F15" w:rsidRDefault="00927E7F" w:rsidP="005408C0">
      <w:pPr>
        <w:rPr>
          <w:rFonts w:ascii="Verdana" w:hAnsi="Verdana"/>
          <w:b/>
          <w:sz w:val="22"/>
          <w:szCs w:val="22"/>
          <w:lang w:val="nl-BE"/>
        </w:rPr>
      </w:pPr>
      <w:r w:rsidRPr="00673F15">
        <w:rPr>
          <w:rFonts w:ascii="Verdana" w:hAnsi="Verdana"/>
          <w:b/>
          <w:sz w:val="22"/>
          <w:szCs w:val="22"/>
          <w:lang w:val="nl-BE"/>
        </w:rPr>
        <w:t>Diaconale werkgroep</w:t>
      </w:r>
    </w:p>
    <w:p w:rsidR="00927E7F" w:rsidRPr="00673F15" w:rsidRDefault="00927E7F" w:rsidP="00115547">
      <w:pPr>
        <w:pStyle w:val="Lijstalinea"/>
        <w:numPr>
          <w:ilvl w:val="0"/>
          <w:numId w:val="13"/>
        </w:numPr>
        <w:rPr>
          <w:rFonts w:ascii="Verdana" w:hAnsi="Verdana"/>
          <w:sz w:val="22"/>
          <w:szCs w:val="22"/>
          <w:lang w:val="nl-BE"/>
        </w:rPr>
      </w:pPr>
      <w:r w:rsidRPr="00673F15">
        <w:rPr>
          <w:rFonts w:ascii="Verdana" w:hAnsi="Verdana"/>
          <w:sz w:val="22"/>
          <w:szCs w:val="22"/>
          <w:lang w:val="nl-BE"/>
        </w:rPr>
        <w:t xml:space="preserve">Collectant tijdens </w:t>
      </w:r>
      <w:r w:rsidR="009471FA" w:rsidRPr="00673F15">
        <w:rPr>
          <w:rFonts w:ascii="Verdana" w:hAnsi="Verdana"/>
          <w:sz w:val="22"/>
          <w:szCs w:val="22"/>
          <w:lang w:val="nl-BE"/>
        </w:rPr>
        <w:t>diensten</w:t>
      </w:r>
      <w:r w:rsidR="009471FA" w:rsidRPr="00673F15">
        <w:rPr>
          <w:rFonts w:ascii="Verdana" w:hAnsi="Verdana"/>
          <w:sz w:val="22"/>
          <w:szCs w:val="22"/>
          <w:lang w:val="nl-BE"/>
        </w:rPr>
        <w:tab/>
      </w:r>
      <w:r w:rsidR="009471FA" w:rsidRPr="00673F15">
        <w:rPr>
          <w:rFonts w:ascii="Verdana" w:hAnsi="Verdana"/>
          <w:sz w:val="22"/>
          <w:szCs w:val="22"/>
          <w:lang w:val="nl-BE"/>
        </w:rPr>
        <w:tab/>
      </w:r>
      <w:r w:rsidR="009471FA" w:rsidRPr="00673F15">
        <w:rPr>
          <w:rFonts w:ascii="Verdana" w:hAnsi="Verdana"/>
          <w:sz w:val="22"/>
          <w:szCs w:val="22"/>
          <w:lang w:val="nl-BE"/>
        </w:rPr>
        <w:tab/>
      </w:r>
      <w:r w:rsidRPr="00673F15">
        <w:rPr>
          <w:rFonts w:ascii="Verdana" w:hAnsi="Verdana"/>
          <w:sz w:val="22"/>
          <w:szCs w:val="22"/>
          <w:lang w:val="nl-BE"/>
        </w:rPr>
        <w:t xml:space="preserve">alle leden van de </w:t>
      </w:r>
      <w:r w:rsidR="009471FA" w:rsidRPr="00673F15">
        <w:rPr>
          <w:rFonts w:ascii="Verdana" w:hAnsi="Verdana"/>
          <w:sz w:val="22"/>
          <w:szCs w:val="22"/>
          <w:lang w:val="nl-BE"/>
        </w:rPr>
        <w:t>diaconale werkgroep</w:t>
      </w:r>
    </w:p>
    <w:p w:rsidR="00927E7F" w:rsidRPr="00673F15" w:rsidRDefault="00927E7F" w:rsidP="00927E7F">
      <w:pPr>
        <w:numPr>
          <w:ilvl w:val="0"/>
          <w:numId w:val="14"/>
        </w:numPr>
        <w:rPr>
          <w:rFonts w:ascii="Verdana" w:hAnsi="Verdana"/>
          <w:sz w:val="22"/>
          <w:szCs w:val="22"/>
          <w:lang w:val="nl-BE"/>
        </w:rPr>
      </w:pPr>
      <w:r w:rsidRPr="00673F15">
        <w:rPr>
          <w:rFonts w:ascii="Verdana" w:hAnsi="Verdana"/>
          <w:sz w:val="22"/>
          <w:szCs w:val="22"/>
          <w:lang w:val="nl-BE"/>
        </w:rPr>
        <w:t>Huisdiensten</w:t>
      </w:r>
      <w:r w:rsidR="00115547" w:rsidRPr="00673F15">
        <w:rPr>
          <w:rFonts w:ascii="Verdana" w:hAnsi="Verdana"/>
          <w:sz w:val="22"/>
          <w:szCs w:val="22"/>
          <w:lang w:val="nl-BE"/>
        </w:rPr>
        <w:tab/>
      </w:r>
      <w:r w:rsidR="009471FA" w:rsidRPr="00673F15">
        <w:rPr>
          <w:rFonts w:ascii="Verdana" w:hAnsi="Verdana"/>
          <w:sz w:val="22"/>
          <w:szCs w:val="22"/>
          <w:lang w:val="nl-BE"/>
        </w:rPr>
        <w:tab/>
      </w:r>
      <w:r w:rsidR="009471FA" w:rsidRPr="00673F15">
        <w:rPr>
          <w:rFonts w:ascii="Verdana" w:hAnsi="Verdana"/>
          <w:sz w:val="22"/>
          <w:szCs w:val="22"/>
          <w:lang w:val="nl-BE"/>
        </w:rPr>
        <w:tab/>
      </w:r>
      <w:r w:rsidR="009471FA" w:rsidRPr="00673F15">
        <w:rPr>
          <w:rFonts w:ascii="Verdana" w:hAnsi="Verdana"/>
          <w:sz w:val="22"/>
          <w:szCs w:val="22"/>
          <w:lang w:val="nl-BE"/>
        </w:rPr>
        <w:tab/>
      </w:r>
      <w:r w:rsidR="009471FA" w:rsidRPr="00673F15">
        <w:rPr>
          <w:rFonts w:ascii="Verdana" w:hAnsi="Verdana"/>
          <w:sz w:val="22"/>
          <w:szCs w:val="22"/>
          <w:lang w:val="nl-BE"/>
        </w:rPr>
        <w:tab/>
      </w:r>
      <w:r w:rsidRPr="00673F15">
        <w:rPr>
          <w:rFonts w:ascii="Verdana" w:hAnsi="Verdana"/>
          <w:sz w:val="22"/>
          <w:szCs w:val="22"/>
          <w:lang w:val="nl-BE"/>
        </w:rPr>
        <w:t>mevr. v</w:t>
      </w:r>
      <w:r w:rsidR="009471FA" w:rsidRPr="00673F15">
        <w:rPr>
          <w:rFonts w:ascii="Verdana" w:hAnsi="Verdana"/>
          <w:sz w:val="22"/>
          <w:szCs w:val="22"/>
          <w:lang w:val="nl-BE"/>
        </w:rPr>
        <w:t>.</w:t>
      </w:r>
      <w:r w:rsidRPr="00673F15">
        <w:rPr>
          <w:rFonts w:ascii="Verdana" w:hAnsi="Verdana"/>
          <w:sz w:val="22"/>
          <w:szCs w:val="22"/>
          <w:lang w:val="nl-BE"/>
        </w:rPr>
        <w:t xml:space="preserve"> Haren/mevr. Michiels </w:t>
      </w:r>
    </w:p>
    <w:p w:rsidR="009471FA" w:rsidRPr="00673F15" w:rsidRDefault="00927E7F" w:rsidP="005408C0">
      <w:pPr>
        <w:ind w:left="4956" w:firstLine="708"/>
        <w:rPr>
          <w:rFonts w:ascii="Verdana" w:hAnsi="Verdana"/>
          <w:sz w:val="22"/>
          <w:szCs w:val="22"/>
          <w:lang w:val="nl-BE"/>
        </w:rPr>
      </w:pPr>
      <w:r w:rsidRPr="00673F15">
        <w:rPr>
          <w:rFonts w:ascii="Verdana" w:hAnsi="Verdana"/>
          <w:sz w:val="22"/>
          <w:szCs w:val="22"/>
          <w:lang w:val="nl-BE"/>
        </w:rPr>
        <w:t>dhr. Boone</w:t>
      </w:r>
      <w:r w:rsidR="009471FA" w:rsidRPr="00673F15">
        <w:rPr>
          <w:rFonts w:ascii="Verdana" w:hAnsi="Verdana"/>
          <w:sz w:val="22"/>
          <w:szCs w:val="22"/>
          <w:lang w:val="nl-BE"/>
        </w:rPr>
        <w:t>/mevr. Dijkstra</w:t>
      </w:r>
      <w:r w:rsidRPr="00673F15">
        <w:rPr>
          <w:rFonts w:ascii="Verdana" w:hAnsi="Verdana"/>
          <w:sz w:val="22"/>
          <w:szCs w:val="22"/>
          <w:lang w:val="nl-BE"/>
        </w:rPr>
        <w:t>/</w:t>
      </w:r>
    </w:p>
    <w:p w:rsidR="009471FA" w:rsidRPr="00673F15" w:rsidRDefault="00927E7F" w:rsidP="005408C0">
      <w:pPr>
        <w:ind w:left="4956" w:firstLine="708"/>
        <w:rPr>
          <w:rFonts w:ascii="Verdana" w:hAnsi="Verdana"/>
          <w:sz w:val="22"/>
          <w:szCs w:val="22"/>
          <w:lang w:val="nl-BE"/>
        </w:rPr>
      </w:pPr>
      <w:r w:rsidRPr="00673F15">
        <w:rPr>
          <w:rFonts w:ascii="Verdana" w:hAnsi="Verdana"/>
          <w:sz w:val="22"/>
          <w:szCs w:val="22"/>
          <w:lang w:val="nl-BE"/>
        </w:rPr>
        <w:t>mevr. Staas</w:t>
      </w:r>
    </w:p>
    <w:p w:rsidR="00927E7F" w:rsidRPr="00673F15" w:rsidRDefault="00927E7F" w:rsidP="009471FA">
      <w:pPr>
        <w:pStyle w:val="Lijstalinea"/>
        <w:numPr>
          <w:ilvl w:val="0"/>
          <w:numId w:val="26"/>
        </w:numPr>
        <w:rPr>
          <w:rFonts w:ascii="Verdana" w:hAnsi="Verdana"/>
          <w:sz w:val="22"/>
          <w:szCs w:val="22"/>
          <w:lang w:val="nl-BE"/>
        </w:rPr>
      </w:pPr>
      <w:r w:rsidRPr="00673F15">
        <w:rPr>
          <w:rFonts w:ascii="Verdana" w:hAnsi="Verdana"/>
          <w:sz w:val="22"/>
          <w:szCs w:val="22"/>
          <w:lang w:val="nl-BE"/>
        </w:rPr>
        <w:t>Notulist vergaderingen</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t xml:space="preserve">mevr. </w:t>
      </w:r>
      <w:r w:rsidR="009471FA" w:rsidRPr="00673F15">
        <w:rPr>
          <w:rFonts w:ascii="Verdana" w:hAnsi="Verdana"/>
          <w:sz w:val="22"/>
          <w:szCs w:val="22"/>
          <w:lang w:val="nl-BE"/>
        </w:rPr>
        <w:t>Staas</w:t>
      </w:r>
    </w:p>
    <w:p w:rsidR="009471FA" w:rsidRPr="00673F15" w:rsidRDefault="00927E7F" w:rsidP="00692264">
      <w:pPr>
        <w:numPr>
          <w:ilvl w:val="0"/>
          <w:numId w:val="14"/>
        </w:numPr>
        <w:rPr>
          <w:rFonts w:ascii="Verdana" w:hAnsi="Verdana"/>
          <w:sz w:val="22"/>
          <w:szCs w:val="22"/>
          <w:lang w:val="nl-BE"/>
        </w:rPr>
      </w:pPr>
      <w:r w:rsidRPr="00673F15">
        <w:rPr>
          <w:rFonts w:ascii="Verdana" w:hAnsi="Verdana"/>
          <w:sz w:val="22"/>
          <w:szCs w:val="22"/>
          <w:lang w:val="nl-BE"/>
        </w:rPr>
        <w:t>Ophalen en wegbrengen avondmaalstel</w:t>
      </w:r>
      <w:r w:rsidRPr="00673F15">
        <w:rPr>
          <w:rFonts w:ascii="Verdana" w:hAnsi="Verdana"/>
          <w:sz w:val="22"/>
          <w:szCs w:val="22"/>
          <w:lang w:val="nl-BE"/>
        </w:rPr>
        <w:tab/>
      </w:r>
      <w:r w:rsidR="009471FA" w:rsidRPr="00673F15">
        <w:rPr>
          <w:rFonts w:ascii="Verdana" w:hAnsi="Verdana"/>
          <w:sz w:val="22"/>
          <w:szCs w:val="22"/>
          <w:lang w:val="nl-BE"/>
        </w:rPr>
        <w:t>dhr. Boone/dhr. Tiemens</w:t>
      </w:r>
    </w:p>
    <w:p w:rsidR="008076CD" w:rsidRPr="00673F15" w:rsidRDefault="00927E7F" w:rsidP="00692264">
      <w:pPr>
        <w:numPr>
          <w:ilvl w:val="0"/>
          <w:numId w:val="14"/>
        </w:numPr>
        <w:rPr>
          <w:rFonts w:ascii="Verdana" w:hAnsi="Verdana"/>
          <w:sz w:val="22"/>
          <w:szCs w:val="22"/>
          <w:lang w:val="nl-BE"/>
        </w:rPr>
      </w:pPr>
      <w:r w:rsidRPr="00673F15">
        <w:rPr>
          <w:rFonts w:ascii="Verdana" w:hAnsi="Verdana"/>
          <w:sz w:val="22"/>
          <w:szCs w:val="22"/>
          <w:lang w:val="nl-BE"/>
        </w:rPr>
        <w:t>Organisatie kerstviering</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009471FA" w:rsidRPr="00673F15">
        <w:rPr>
          <w:rFonts w:ascii="Verdana" w:hAnsi="Verdana"/>
          <w:sz w:val="22"/>
          <w:szCs w:val="22"/>
          <w:lang w:val="nl-BE"/>
        </w:rPr>
        <w:t>diaconale werkgroep</w:t>
      </w:r>
    </w:p>
    <w:p w:rsidR="00927E7F" w:rsidRPr="00673F15" w:rsidRDefault="005408C0" w:rsidP="008076CD">
      <w:pPr>
        <w:ind w:left="4968" w:firstLine="696"/>
        <w:rPr>
          <w:rFonts w:ascii="Verdana" w:hAnsi="Verdana"/>
          <w:sz w:val="22"/>
          <w:szCs w:val="22"/>
          <w:lang w:val="nl-BE"/>
        </w:rPr>
      </w:pPr>
      <w:r w:rsidRPr="00673F15">
        <w:rPr>
          <w:rFonts w:ascii="Verdana" w:hAnsi="Verdana"/>
          <w:sz w:val="22"/>
          <w:szCs w:val="22"/>
          <w:lang w:val="nl-BE"/>
        </w:rPr>
        <w:t>(i.s.m.</w:t>
      </w:r>
      <w:r w:rsidR="00A8137D">
        <w:rPr>
          <w:rFonts w:ascii="Verdana" w:hAnsi="Verdana"/>
          <w:sz w:val="22"/>
          <w:szCs w:val="22"/>
          <w:lang w:val="nl-BE"/>
        </w:rPr>
        <w:t xml:space="preserve"> </w:t>
      </w:r>
      <w:r w:rsidR="009471FA" w:rsidRPr="00673F15">
        <w:rPr>
          <w:rFonts w:ascii="Verdana" w:hAnsi="Verdana"/>
          <w:sz w:val="22"/>
          <w:szCs w:val="22"/>
          <w:lang w:val="nl-BE"/>
        </w:rPr>
        <w:t>Werkgroep Eredienst</w:t>
      </w:r>
      <w:r w:rsidRPr="00673F15">
        <w:rPr>
          <w:rFonts w:ascii="Verdana" w:hAnsi="Verdana"/>
          <w:sz w:val="22"/>
          <w:szCs w:val="22"/>
          <w:lang w:val="nl-BE"/>
        </w:rPr>
        <w:t>)</w:t>
      </w:r>
    </w:p>
    <w:p w:rsidR="00927E7F" w:rsidRPr="00673F15" w:rsidRDefault="00927E7F" w:rsidP="00927E7F">
      <w:pPr>
        <w:numPr>
          <w:ilvl w:val="0"/>
          <w:numId w:val="14"/>
        </w:numPr>
        <w:rPr>
          <w:rFonts w:ascii="Verdana" w:hAnsi="Verdana"/>
          <w:sz w:val="22"/>
          <w:szCs w:val="22"/>
          <w:lang w:val="nl-BE"/>
        </w:rPr>
      </w:pPr>
      <w:r w:rsidRPr="00673F15">
        <w:rPr>
          <w:rFonts w:ascii="Verdana" w:hAnsi="Verdana"/>
          <w:sz w:val="22"/>
          <w:szCs w:val="22"/>
          <w:lang w:val="nl-BE"/>
        </w:rPr>
        <w:t xml:space="preserve">Organisatie kledinginzameling PSC </w:t>
      </w:r>
      <w:r w:rsidRPr="00673F15">
        <w:rPr>
          <w:rFonts w:ascii="Verdana" w:hAnsi="Verdana"/>
          <w:sz w:val="22"/>
          <w:szCs w:val="22"/>
          <w:lang w:val="nl-BE"/>
        </w:rPr>
        <w:tab/>
      </w:r>
      <w:r w:rsidRPr="00673F15">
        <w:rPr>
          <w:rFonts w:ascii="Verdana" w:hAnsi="Verdana"/>
          <w:sz w:val="22"/>
          <w:szCs w:val="22"/>
          <w:lang w:val="nl-BE"/>
        </w:rPr>
        <w:tab/>
        <w:t>dhr. Moerdijk</w:t>
      </w:r>
    </w:p>
    <w:p w:rsidR="00927E7F" w:rsidRPr="00673F15" w:rsidRDefault="00927E7F" w:rsidP="00927E7F">
      <w:pPr>
        <w:numPr>
          <w:ilvl w:val="0"/>
          <w:numId w:val="14"/>
        </w:numPr>
        <w:rPr>
          <w:rFonts w:ascii="Verdana" w:hAnsi="Verdana"/>
          <w:sz w:val="22"/>
          <w:szCs w:val="22"/>
          <w:lang w:val="nl-BE"/>
        </w:rPr>
      </w:pPr>
      <w:r w:rsidRPr="00673F15">
        <w:rPr>
          <w:rFonts w:ascii="Verdana" w:hAnsi="Verdana"/>
          <w:sz w:val="22"/>
          <w:szCs w:val="22"/>
          <w:lang w:val="nl-BE"/>
        </w:rPr>
        <w:t>O</w:t>
      </w:r>
      <w:r w:rsidR="005408C0" w:rsidRPr="00673F15">
        <w:rPr>
          <w:rFonts w:ascii="Verdana" w:hAnsi="Verdana"/>
          <w:sz w:val="22"/>
          <w:szCs w:val="22"/>
          <w:lang w:val="nl-BE"/>
        </w:rPr>
        <w:t>rganisatie bloemen-, koffie</w:t>
      </w:r>
      <w:r w:rsidRPr="00673F15">
        <w:rPr>
          <w:rFonts w:ascii="Verdana" w:hAnsi="Verdana"/>
          <w:sz w:val="22"/>
          <w:szCs w:val="22"/>
          <w:lang w:val="nl-BE"/>
        </w:rPr>
        <w:t>- en autodienst</w:t>
      </w:r>
      <w:r w:rsidRPr="00673F15">
        <w:rPr>
          <w:rFonts w:ascii="Verdana" w:hAnsi="Verdana"/>
          <w:sz w:val="22"/>
          <w:szCs w:val="22"/>
          <w:lang w:val="nl-BE"/>
        </w:rPr>
        <w:tab/>
        <w:t xml:space="preserve">mevr. </w:t>
      </w:r>
      <w:r w:rsidR="009471FA" w:rsidRPr="00673F15">
        <w:rPr>
          <w:rFonts w:ascii="Verdana" w:hAnsi="Verdana"/>
          <w:sz w:val="22"/>
          <w:szCs w:val="22"/>
          <w:lang w:val="nl-BE"/>
        </w:rPr>
        <w:t>Luijmes</w:t>
      </w:r>
      <w:r w:rsidR="008076CD" w:rsidRPr="00673F15">
        <w:rPr>
          <w:rFonts w:ascii="Verdana" w:hAnsi="Verdana"/>
          <w:sz w:val="22"/>
          <w:szCs w:val="22"/>
          <w:lang w:val="nl-BE"/>
        </w:rPr>
        <w:t xml:space="preserve"> (geen lid)</w:t>
      </w:r>
    </w:p>
    <w:p w:rsidR="008076CD" w:rsidRPr="00673F15" w:rsidRDefault="00927E7F" w:rsidP="006A4455">
      <w:pPr>
        <w:numPr>
          <w:ilvl w:val="0"/>
          <w:numId w:val="14"/>
        </w:numPr>
        <w:rPr>
          <w:rFonts w:ascii="Verdana" w:hAnsi="Verdana"/>
          <w:sz w:val="22"/>
          <w:szCs w:val="22"/>
          <w:lang w:val="nl-BE"/>
        </w:rPr>
      </w:pPr>
      <w:r w:rsidRPr="00673F15">
        <w:rPr>
          <w:rFonts w:ascii="Verdana" w:hAnsi="Verdana"/>
          <w:sz w:val="22"/>
          <w:szCs w:val="22"/>
          <w:lang w:val="nl-BE"/>
        </w:rPr>
        <w:t>Paas-en kerstattenties</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009471FA" w:rsidRPr="00673F15">
        <w:rPr>
          <w:rFonts w:ascii="Verdana" w:hAnsi="Verdana"/>
          <w:sz w:val="22"/>
          <w:szCs w:val="22"/>
          <w:lang w:val="nl-BE"/>
        </w:rPr>
        <w:t>mevr.</w:t>
      </w:r>
      <w:r w:rsidRPr="00673F15">
        <w:rPr>
          <w:rFonts w:ascii="Verdana" w:hAnsi="Verdana"/>
          <w:sz w:val="22"/>
          <w:szCs w:val="22"/>
          <w:lang w:val="nl-BE"/>
        </w:rPr>
        <w:tab/>
      </w:r>
      <w:r w:rsidR="009471FA" w:rsidRPr="00673F15">
        <w:rPr>
          <w:rFonts w:ascii="Verdana" w:hAnsi="Verdana"/>
          <w:sz w:val="22"/>
          <w:szCs w:val="22"/>
          <w:lang w:val="nl-BE"/>
        </w:rPr>
        <w:t xml:space="preserve">Jacobs </w:t>
      </w:r>
      <w:r w:rsidR="008076CD" w:rsidRPr="00673F15">
        <w:rPr>
          <w:rFonts w:ascii="Verdana" w:hAnsi="Verdana"/>
          <w:sz w:val="22"/>
          <w:szCs w:val="22"/>
          <w:lang w:val="nl-BE"/>
        </w:rPr>
        <w:t>(geen lid)</w:t>
      </w:r>
    </w:p>
    <w:p w:rsidR="00927E7F" w:rsidRPr="00673F15" w:rsidRDefault="00927E7F" w:rsidP="008076CD">
      <w:pPr>
        <w:ind w:left="4956" w:firstLine="708"/>
        <w:rPr>
          <w:rFonts w:ascii="Verdana" w:hAnsi="Verdana"/>
          <w:sz w:val="22"/>
          <w:szCs w:val="22"/>
          <w:lang w:val="nl-BE"/>
        </w:rPr>
      </w:pPr>
      <w:r w:rsidRPr="00673F15">
        <w:rPr>
          <w:rFonts w:ascii="Verdana" w:hAnsi="Verdana"/>
          <w:sz w:val="22"/>
          <w:szCs w:val="22"/>
          <w:lang w:val="nl-BE"/>
        </w:rPr>
        <w:t>(</w:t>
      </w:r>
      <w:r w:rsidR="009471FA" w:rsidRPr="00673F15">
        <w:rPr>
          <w:rFonts w:ascii="Verdana" w:hAnsi="Verdana"/>
          <w:sz w:val="22"/>
          <w:szCs w:val="22"/>
          <w:lang w:val="nl-BE"/>
        </w:rPr>
        <w:t>w</w:t>
      </w:r>
      <w:r w:rsidR="008076CD" w:rsidRPr="00673F15">
        <w:rPr>
          <w:rFonts w:ascii="Verdana" w:hAnsi="Verdana"/>
          <w:sz w:val="22"/>
          <w:szCs w:val="22"/>
          <w:lang w:val="nl-BE"/>
        </w:rPr>
        <w:t xml:space="preserve">orden bezorgd door </w:t>
      </w:r>
      <w:r w:rsidRPr="00673F15">
        <w:rPr>
          <w:rFonts w:ascii="Verdana" w:hAnsi="Verdana"/>
          <w:sz w:val="22"/>
          <w:szCs w:val="22"/>
          <w:lang w:val="nl-BE"/>
        </w:rPr>
        <w:t xml:space="preserve">de </w:t>
      </w:r>
      <w:r w:rsidR="00A8137D">
        <w:rPr>
          <w:rFonts w:ascii="Verdana" w:hAnsi="Verdana"/>
          <w:sz w:val="22"/>
          <w:szCs w:val="22"/>
          <w:lang w:val="nl-BE"/>
        </w:rPr>
        <w:t>taakgr. past.)</w:t>
      </w:r>
    </w:p>
    <w:p w:rsidR="00927E7F" w:rsidRPr="00673F15" w:rsidRDefault="00927E7F" w:rsidP="005408C0">
      <w:pPr>
        <w:numPr>
          <w:ilvl w:val="0"/>
          <w:numId w:val="14"/>
        </w:numPr>
        <w:rPr>
          <w:rFonts w:ascii="Verdana" w:hAnsi="Verdana"/>
          <w:sz w:val="22"/>
          <w:szCs w:val="22"/>
          <w:lang w:val="nl-BE"/>
        </w:rPr>
      </w:pPr>
      <w:r w:rsidRPr="00673F15">
        <w:rPr>
          <w:rFonts w:ascii="Verdana" w:hAnsi="Verdana"/>
          <w:sz w:val="22"/>
          <w:szCs w:val="22"/>
          <w:lang w:val="nl-BE"/>
        </w:rPr>
        <w:t>Verzorging avondmaal</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t>alle leden v</w:t>
      </w:r>
      <w:r w:rsidR="009471FA" w:rsidRPr="00673F15">
        <w:rPr>
          <w:rFonts w:ascii="Verdana" w:hAnsi="Verdana"/>
          <w:sz w:val="22"/>
          <w:szCs w:val="22"/>
          <w:lang w:val="nl-BE"/>
        </w:rPr>
        <w:t>.d. diaconale werkgroep</w:t>
      </w:r>
    </w:p>
    <w:p w:rsidR="005408C0" w:rsidRPr="00673F15" w:rsidRDefault="005408C0" w:rsidP="00927E7F">
      <w:pPr>
        <w:rPr>
          <w:rFonts w:ascii="Verdana" w:hAnsi="Verdana"/>
          <w:sz w:val="22"/>
          <w:szCs w:val="22"/>
          <w:lang w:val="nl-BE"/>
        </w:rPr>
      </w:pPr>
    </w:p>
    <w:p w:rsidR="00115547" w:rsidRPr="00673F15" w:rsidRDefault="00115547" w:rsidP="00927E7F">
      <w:pPr>
        <w:rPr>
          <w:rFonts w:ascii="Verdana" w:hAnsi="Verdana"/>
          <w:b/>
          <w:sz w:val="22"/>
          <w:szCs w:val="22"/>
          <w:lang w:val="nl-BE"/>
        </w:rPr>
      </w:pPr>
      <w:r w:rsidRPr="00673F15">
        <w:rPr>
          <w:rFonts w:ascii="Verdana" w:hAnsi="Verdana"/>
          <w:b/>
          <w:sz w:val="22"/>
          <w:szCs w:val="22"/>
          <w:lang w:val="nl-BE"/>
        </w:rPr>
        <w:t>Financiën</w:t>
      </w:r>
    </w:p>
    <w:p w:rsidR="00115547" w:rsidRPr="00673F15" w:rsidRDefault="00115547" w:rsidP="00115547">
      <w:pPr>
        <w:numPr>
          <w:ilvl w:val="0"/>
          <w:numId w:val="25"/>
        </w:numPr>
        <w:rPr>
          <w:rFonts w:ascii="Verdana" w:hAnsi="Verdana"/>
          <w:sz w:val="22"/>
          <w:szCs w:val="22"/>
          <w:lang w:val="nl-BE"/>
        </w:rPr>
      </w:pPr>
      <w:r w:rsidRPr="00673F15">
        <w:rPr>
          <w:rFonts w:ascii="Verdana" w:hAnsi="Verdana"/>
          <w:sz w:val="22"/>
          <w:szCs w:val="22"/>
          <w:lang w:val="nl-BE"/>
        </w:rPr>
        <w:t xml:space="preserve">Ambtelijk penningmeester </w:t>
      </w:r>
      <w:r w:rsidR="008076CD" w:rsidRPr="00673F15">
        <w:rPr>
          <w:rFonts w:ascii="Verdana" w:hAnsi="Verdana"/>
          <w:sz w:val="22"/>
          <w:szCs w:val="22"/>
          <w:lang w:val="nl-BE"/>
        </w:rPr>
        <w:tab/>
      </w:r>
      <w:r w:rsidR="008076CD" w:rsidRPr="00673F15">
        <w:rPr>
          <w:rFonts w:ascii="Verdana" w:hAnsi="Verdana"/>
          <w:sz w:val="22"/>
          <w:szCs w:val="22"/>
          <w:lang w:val="nl-BE"/>
        </w:rPr>
        <w:tab/>
      </w:r>
      <w:r w:rsidR="008076CD" w:rsidRPr="00673F15">
        <w:rPr>
          <w:rFonts w:ascii="Verdana" w:hAnsi="Verdana"/>
          <w:sz w:val="22"/>
          <w:szCs w:val="22"/>
          <w:lang w:val="nl-BE"/>
        </w:rPr>
        <w:tab/>
      </w:r>
      <w:r w:rsidRPr="00673F15">
        <w:rPr>
          <w:rFonts w:ascii="Verdana" w:hAnsi="Verdana"/>
          <w:sz w:val="22"/>
          <w:szCs w:val="22"/>
          <w:lang w:val="nl-BE"/>
        </w:rPr>
        <w:t>Dhr. René Witvoet</w:t>
      </w:r>
    </w:p>
    <w:p w:rsidR="00115547" w:rsidRPr="00673F15" w:rsidRDefault="00115547" w:rsidP="00115547">
      <w:pPr>
        <w:numPr>
          <w:ilvl w:val="0"/>
          <w:numId w:val="25"/>
        </w:numPr>
        <w:rPr>
          <w:rFonts w:ascii="Verdana" w:hAnsi="Verdana"/>
          <w:b/>
          <w:sz w:val="22"/>
          <w:szCs w:val="22"/>
          <w:lang w:val="nl-BE"/>
        </w:rPr>
      </w:pPr>
      <w:r w:rsidRPr="00673F15">
        <w:rPr>
          <w:rFonts w:ascii="Verdana" w:hAnsi="Verdana"/>
          <w:sz w:val="22"/>
          <w:szCs w:val="22"/>
          <w:lang w:val="nl-BE"/>
        </w:rPr>
        <w:t>Gemachtigden bankrekening</w:t>
      </w:r>
      <w:r w:rsidRPr="00673F15">
        <w:rPr>
          <w:rFonts w:ascii="Verdana" w:hAnsi="Verdana"/>
          <w:sz w:val="22"/>
          <w:szCs w:val="22"/>
          <w:lang w:val="nl-BE"/>
        </w:rPr>
        <w:tab/>
      </w:r>
      <w:r w:rsidRPr="00673F15">
        <w:rPr>
          <w:rFonts w:ascii="Verdana" w:hAnsi="Verdana"/>
          <w:sz w:val="22"/>
          <w:szCs w:val="22"/>
          <w:lang w:val="nl-BE"/>
        </w:rPr>
        <w:tab/>
      </w:r>
      <w:r w:rsidRPr="00673F15">
        <w:rPr>
          <w:rFonts w:ascii="Verdana" w:hAnsi="Verdana"/>
          <w:sz w:val="22"/>
          <w:szCs w:val="22"/>
          <w:lang w:val="nl-BE"/>
        </w:rPr>
        <w:tab/>
        <w:t>Mevr. Staas/Dhr. Witvoet</w:t>
      </w:r>
    </w:p>
    <w:p w:rsidR="005408C0" w:rsidRPr="00673F15" w:rsidRDefault="005408C0" w:rsidP="005408C0">
      <w:pPr>
        <w:rPr>
          <w:rFonts w:ascii="Verdana" w:hAnsi="Verdana"/>
          <w:sz w:val="22"/>
          <w:szCs w:val="22"/>
          <w:lang w:val="nl-BE"/>
        </w:rPr>
      </w:pPr>
    </w:p>
    <w:p w:rsidR="005408C0" w:rsidRPr="00673F15" w:rsidRDefault="005408C0" w:rsidP="005408C0">
      <w:pPr>
        <w:rPr>
          <w:rFonts w:ascii="Verdana" w:hAnsi="Verdana"/>
          <w:b/>
          <w:sz w:val="22"/>
          <w:szCs w:val="22"/>
          <w:lang w:val="nl-BE"/>
        </w:rPr>
      </w:pPr>
      <w:r w:rsidRPr="00673F15">
        <w:rPr>
          <w:rFonts w:ascii="Verdana" w:hAnsi="Verdana"/>
          <w:b/>
          <w:sz w:val="22"/>
          <w:szCs w:val="22"/>
          <w:lang w:val="nl-BE"/>
        </w:rPr>
        <w:t>Geluidsopnamen</w:t>
      </w:r>
    </w:p>
    <w:p w:rsidR="005408C0" w:rsidRPr="00673F15" w:rsidRDefault="005408C0" w:rsidP="005408C0">
      <w:pPr>
        <w:numPr>
          <w:ilvl w:val="0"/>
          <w:numId w:val="14"/>
        </w:numPr>
        <w:rPr>
          <w:rFonts w:ascii="Verdana" w:hAnsi="Verdana"/>
          <w:sz w:val="22"/>
          <w:szCs w:val="22"/>
          <w:lang w:val="nl-BE"/>
        </w:rPr>
      </w:pPr>
      <w:r w:rsidRPr="00673F15">
        <w:rPr>
          <w:rFonts w:ascii="Verdana" w:hAnsi="Verdana"/>
          <w:sz w:val="22"/>
          <w:szCs w:val="22"/>
          <w:lang w:val="nl-BE"/>
        </w:rPr>
        <w:t>Geluidsopname kerkdienst</w:t>
      </w:r>
      <w:r w:rsidRPr="00673F15">
        <w:rPr>
          <w:rFonts w:ascii="Verdana" w:hAnsi="Verdana"/>
          <w:sz w:val="22"/>
          <w:szCs w:val="22"/>
          <w:lang w:val="nl-BE"/>
        </w:rPr>
        <w:tab/>
      </w:r>
      <w:r w:rsidRPr="00673F15">
        <w:rPr>
          <w:rFonts w:ascii="Verdana" w:hAnsi="Verdana"/>
          <w:sz w:val="22"/>
          <w:szCs w:val="22"/>
          <w:lang w:val="nl-BE"/>
        </w:rPr>
        <w:tab/>
      </w:r>
      <w:r w:rsidR="00A8137D">
        <w:rPr>
          <w:rFonts w:ascii="Verdana" w:hAnsi="Verdana"/>
          <w:sz w:val="22"/>
          <w:szCs w:val="22"/>
          <w:lang w:val="nl-BE"/>
        </w:rPr>
        <w:tab/>
      </w:r>
      <w:r w:rsidRPr="00673F15">
        <w:rPr>
          <w:rFonts w:ascii="Verdana" w:hAnsi="Verdana"/>
          <w:sz w:val="22"/>
          <w:szCs w:val="22"/>
          <w:lang w:val="nl-BE"/>
        </w:rPr>
        <w:t>dhr. P. Sc</w:t>
      </w:r>
      <w:r w:rsidR="008076CD" w:rsidRPr="00673F15">
        <w:rPr>
          <w:rFonts w:ascii="Verdana" w:hAnsi="Verdana"/>
          <w:sz w:val="22"/>
          <w:szCs w:val="22"/>
          <w:lang w:val="nl-BE"/>
        </w:rPr>
        <w:t>holtens (geen lid</w:t>
      </w:r>
      <w:r w:rsidRPr="00673F15">
        <w:rPr>
          <w:rFonts w:ascii="Verdana" w:hAnsi="Verdana"/>
          <w:sz w:val="22"/>
          <w:szCs w:val="22"/>
          <w:lang w:val="nl-BE"/>
        </w:rPr>
        <w:t>)</w:t>
      </w:r>
    </w:p>
    <w:p w:rsidR="005408C0" w:rsidRPr="00673F15" w:rsidRDefault="005408C0" w:rsidP="005408C0">
      <w:pPr>
        <w:rPr>
          <w:rFonts w:ascii="Verdana" w:hAnsi="Verdana"/>
          <w:b/>
          <w:sz w:val="22"/>
          <w:szCs w:val="22"/>
          <w:lang w:val="nl-BE"/>
        </w:rPr>
      </w:pPr>
    </w:p>
    <w:p w:rsidR="005408C0" w:rsidRPr="00673F15" w:rsidRDefault="005408C0" w:rsidP="005408C0">
      <w:pPr>
        <w:rPr>
          <w:rFonts w:ascii="Verdana" w:hAnsi="Verdana"/>
          <w:b/>
          <w:sz w:val="22"/>
          <w:szCs w:val="22"/>
          <w:lang w:val="nl-BE"/>
        </w:rPr>
      </w:pPr>
    </w:p>
    <w:p w:rsidR="005408C0" w:rsidRDefault="005408C0" w:rsidP="005408C0">
      <w:pPr>
        <w:rPr>
          <w:rFonts w:ascii="Verdana" w:hAnsi="Verdana"/>
          <w:b/>
          <w:sz w:val="22"/>
          <w:szCs w:val="22"/>
          <w:lang w:val="nl-BE"/>
        </w:rPr>
      </w:pPr>
    </w:p>
    <w:p w:rsidR="00EF2B77" w:rsidRDefault="00EF2B77" w:rsidP="005408C0">
      <w:pPr>
        <w:rPr>
          <w:rFonts w:ascii="Verdana" w:hAnsi="Verdana"/>
          <w:b/>
          <w:sz w:val="22"/>
          <w:szCs w:val="22"/>
          <w:lang w:val="nl-BE"/>
        </w:rPr>
      </w:pPr>
    </w:p>
    <w:p w:rsidR="00EF2B77" w:rsidRPr="00673F15" w:rsidRDefault="00EF2B77" w:rsidP="005408C0">
      <w:pPr>
        <w:rPr>
          <w:rFonts w:ascii="Verdana" w:hAnsi="Verdana"/>
          <w:b/>
          <w:sz w:val="22"/>
          <w:szCs w:val="22"/>
          <w:lang w:val="nl-BE"/>
        </w:rPr>
      </w:pPr>
    </w:p>
    <w:p w:rsidR="005408C0" w:rsidRPr="00673F15" w:rsidRDefault="005408C0" w:rsidP="005408C0">
      <w:pPr>
        <w:rPr>
          <w:rFonts w:ascii="Verdana" w:hAnsi="Verdana"/>
          <w:b/>
          <w:sz w:val="22"/>
          <w:szCs w:val="22"/>
          <w:lang w:val="nl-BE"/>
        </w:rPr>
      </w:pPr>
    </w:p>
    <w:p w:rsidR="00115547" w:rsidRPr="00F36502" w:rsidRDefault="005408C0" w:rsidP="005408C0">
      <w:pPr>
        <w:rPr>
          <w:rFonts w:ascii="Verdana" w:hAnsi="Verdana"/>
          <w:b/>
          <w:sz w:val="28"/>
          <w:szCs w:val="28"/>
          <w:lang w:val="nl-BE"/>
        </w:rPr>
      </w:pPr>
      <w:r w:rsidRPr="00F36502">
        <w:rPr>
          <w:rFonts w:ascii="Verdana" w:hAnsi="Verdana"/>
          <w:b/>
          <w:sz w:val="28"/>
          <w:szCs w:val="28"/>
          <w:lang w:val="nl-BE"/>
        </w:rPr>
        <w:lastRenderedPageBreak/>
        <w:t>Bijlage 3</w:t>
      </w:r>
      <w:r w:rsidR="00297165">
        <w:rPr>
          <w:rFonts w:ascii="Verdana" w:hAnsi="Verdana"/>
          <w:b/>
          <w:sz w:val="28"/>
          <w:szCs w:val="28"/>
          <w:lang w:val="nl-BE"/>
        </w:rPr>
        <w:t>.</w:t>
      </w:r>
      <w:r w:rsidRPr="00F36502">
        <w:rPr>
          <w:rFonts w:ascii="Verdana" w:hAnsi="Verdana"/>
          <w:b/>
          <w:sz w:val="28"/>
          <w:szCs w:val="28"/>
          <w:lang w:val="nl-BE"/>
        </w:rPr>
        <w:t xml:space="preserve"> </w:t>
      </w:r>
      <w:r w:rsidR="00927E7F" w:rsidRPr="00F36502">
        <w:rPr>
          <w:rFonts w:ascii="Verdana" w:hAnsi="Verdana"/>
          <w:b/>
          <w:sz w:val="28"/>
          <w:szCs w:val="28"/>
          <w:lang w:val="nl-BE"/>
        </w:rPr>
        <w:t>Afspraken diaconale activiteiten</w:t>
      </w:r>
      <w:r w:rsidR="00EF2B77">
        <w:rPr>
          <w:rFonts w:ascii="Verdana" w:hAnsi="Verdana"/>
          <w:b/>
          <w:sz w:val="28"/>
          <w:szCs w:val="28"/>
          <w:lang w:val="nl-BE"/>
        </w:rPr>
        <w:t xml:space="preserve"> bij de eredienst</w:t>
      </w:r>
    </w:p>
    <w:p w:rsidR="00927E7F" w:rsidRPr="00673F15" w:rsidRDefault="00927E7F" w:rsidP="00927E7F">
      <w:pPr>
        <w:rPr>
          <w:rFonts w:ascii="Verdana" w:hAnsi="Verdana"/>
          <w:sz w:val="22"/>
          <w:szCs w:val="22"/>
          <w:lang w:val="nl-BE"/>
        </w:rPr>
      </w:pPr>
    </w:p>
    <w:p w:rsidR="00F36502" w:rsidRPr="00673F15" w:rsidRDefault="00F36502" w:rsidP="00F36502">
      <w:pPr>
        <w:rPr>
          <w:rFonts w:ascii="Verdana" w:hAnsi="Verdana"/>
          <w:sz w:val="22"/>
          <w:szCs w:val="22"/>
          <w:lang w:val="nl-BE"/>
        </w:rPr>
      </w:pPr>
      <w:r w:rsidRPr="00673F15">
        <w:rPr>
          <w:rFonts w:ascii="Verdana" w:hAnsi="Verdana"/>
          <w:b/>
          <w:sz w:val="22"/>
          <w:szCs w:val="22"/>
          <w:lang w:val="nl-BE"/>
        </w:rPr>
        <w:t>Collecteren</w:t>
      </w:r>
    </w:p>
    <w:p w:rsidR="00F36502" w:rsidRPr="00673F15" w:rsidRDefault="00F36502" w:rsidP="00F36502">
      <w:pPr>
        <w:numPr>
          <w:ilvl w:val="0"/>
          <w:numId w:val="21"/>
        </w:numPr>
        <w:rPr>
          <w:rFonts w:ascii="Verdana" w:hAnsi="Verdana"/>
          <w:sz w:val="22"/>
          <w:szCs w:val="22"/>
          <w:lang w:val="nl-BE"/>
        </w:rPr>
      </w:pPr>
      <w:r w:rsidRPr="00673F15">
        <w:rPr>
          <w:rFonts w:ascii="Verdana" w:hAnsi="Verdana"/>
          <w:sz w:val="22"/>
          <w:szCs w:val="22"/>
          <w:lang w:val="nl-BE"/>
        </w:rPr>
        <w:t>De collectezakken liggen op de schaal op de liturgische tafel.</w:t>
      </w:r>
    </w:p>
    <w:p w:rsidR="00F36502" w:rsidRPr="00673F15" w:rsidRDefault="00F36502" w:rsidP="00F36502">
      <w:pPr>
        <w:numPr>
          <w:ilvl w:val="0"/>
          <w:numId w:val="21"/>
        </w:numPr>
        <w:rPr>
          <w:rFonts w:ascii="Verdana" w:hAnsi="Verdana"/>
          <w:sz w:val="22"/>
          <w:szCs w:val="22"/>
          <w:lang w:val="nl-BE"/>
        </w:rPr>
      </w:pPr>
      <w:r w:rsidRPr="00673F15">
        <w:rPr>
          <w:rFonts w:ascii="Verdana" w:hAnsi="Verdana"/>
          <w:sz w:val="22"/>
          <w:szCs w:val="22"/>
          <w:lang w:val="nl-BE"/>
        </w:rPr>
        <w:t>Er zijn 2 collectes, zwarte zak eerste collecte, rode zak tweede collecte.</w:t>
      </w:r>
    </w:p>
    <w:p w:rsidR="00F36502" w:rsidRPr="00673F15" w:rsidRDefault="00F36502" w:rsidP="00F36502">
      <w:pPr>
        <w:numPr>
          <w:ilvl w:val="0"/>
          <w:numId w:val="21"/>
        </w:numPr>
        <w:rPr>
          <w:rFonts w:ascii="Verdana" w:hAnsi="Verdana"/>
          <w:sz w:val="22"/>
          <w:szCs w:val="22"/>
          <w:lang w:val="nl-BE"/>
        </w:rPr>
      </w:pPr>
      <w:r w:rsidRPr="00673F15">
        <w:rPr>
          <w:rFonts w:ascii="Verdana" w:hAnsi="Verdana"/>
          <w:sz w:val="22"/>
          <w:szCs w:val="22"/>
          <w:lang w:val="nl-BE"/>
        </w:rPr>
        <w:t>Er wordt ingezameld van achteren naar voren.</w:t>
      </w:r>
    </w:p>
    <w:p w:rsidR="00F36502" w:rsidRPr="00673F15" w:rsidRDefault="00F36502" w:rsidP="00F36502">
      <w:pPr>
        <w:numPr>
          <w:ilvl w:val="0"/>
          <w:numId w:val="21"/>
        </w:numPr>
        <w:rPr>
          <w:rFonts w:ascii="Verdana" w:hAnsi="Verdana"/>
          <w:sz w:val="22"/>
          <w:szCs w:val="22"/>
          <w:lang w:val="nl-BE"/>
        </w:rPr>
      </w:pPr>
      <w:r w:rsidRPr="00673F15">
        <w:rPr>
          <w:rFonts w:ascii="Verdana" w:hAnsi="Verdana"/>
          <w:sz w:val="22"/>
          <w:szCs w:val="22"/>
          <w:lang w:val="nl-BE"/>
        </w:rPr>
        <w:t>Na de dienst wordt het geld geteld, de opbrengst genoteerd in het daarvoor bestemde boekje.</w:t>
      </w:r>
    </w:p>
    <w:p w:rsidR="00F36502" w:rsidRPr="00673F15" w:rsidRDefault="00F36502" w:rsidP="00F36502">
      <w:pPr>
        <w:numPr>
          <w:ilvl w:val="0"/>
          <w:numId w:val="21"/>
        </w:numPr>
        <w:rPr>
          <w:rFonts w:ascii="Verdana" w:hAnsi="Verdana"/>
          <w:sz w:val="22"/>
          <w:szCs w:val="22"/>
          <w:lang w:val="nl-BE"/>
        </w:rPr>
      </w:pPr>
      <w:r w:rsidRPr="00673F15">
        <w:rPr>
          <w:rFonts w:ascii="Verdana" w:hAnsi="Verdana"/>
          <w:sz w:val="22"/>
          <w:szCs w:val="22"/>
          <w:lang w:val="nl-BE"/>
        </w:rPr>
        <w:t xml:space="preserve">Er wordt getekend voor akkoord. </w:t>
      </w:r>
    </w:p>
    <w:p w:rsidR="00F36502" w:rsidRPr="00F36502" w:rsidRDefault="00F36502" w:rsidP="00F36502">
      <w:pPr>
        <w:numPr>
          <w:ilvl w:val="0"/>
          <w:numId w:val="21"/>
        </w:numPr>
        <w:rPr>
          <w:rFonts w:ascii="Verdana" w:hAnsi="Verdana"/>
          <w:sz w:val="22"/>
          <w:szCs w:val="22"/>
          <w:lang w:val="nl-BE"/>
        </w:rPr>
      </w:pPr>
      <w:r w:rsidRPr="00673F15">
        <w:rPr>
          <w:rFonts w:ascii="Verdana" w:hAnsi="Verdana"/>
          <w:sz w:val="22"/>
          <w:szCs w:val="22"/>
          <w:lang w:val="nl-BE"/>
        </w:rPr>
        <w:t>Het geld wordt in de daarvoor bestemde zakjes gedaan. Collectebonnen in de enveloppen. Alles wordt terug in de kast gelegd.</w:t>
      </w:r>
    </w:p>
    <w:p w:rsidR="00F36502" w:rsidRDefault="00F36502" w:rsidP="00F36502">
      <w:pPr>
        <w:rPr>
          <w:rFonts w:ascii="Verdana" w:hAnsi="Verdana"/>
          <w:b/>
          <w:sz w:val="22"/>
          <w:szCs w:val="22"/>
          <w:lang w:val="nl-BE"/>
        </w:rPr>
      </w:pPr>
    </w:p>
    <w:p w:rsidR="00927E7F" w:rsidRPr="00673F15" w:rsidRDefault="00927E7F" w:rsidP="00F36502">
      <w:pPr>
        <w:rPr>
          <w:rFonts w:ascii="Verdana" w:hAnsi="Verdana"/>
          <w:sz w:val="22"/>
          <w:szCs w:val="22"/>
          <w:lang w:val="nl-BE"/>
        </w:rPr>
      </w:pPr>
      <w:r w:rsidRPr="00673F15">
        <w:rPr>
          <w:rFonts w:ascii="Verdana" w:hAnsi="Verdana"/>
          <w:b/>
          <w:sz w:val="22"/>
          <w:szCs w:val="22"/>
          <w:lang w:val="nl-BE"/>
        </w:rPr>
        <w:t>Avondmaal</w:t>
      </w:r>
    </w:p>
    <w:p w:rsidR="00927E7F" w:rsidRPr="00673F15" w:rsidRDefault="00927E7F" w:rsidP="00927E7F">
      <w:pPr>
        <w:numPr>
          <w:ilvl w:val="0"/>
          <w:numId w:val="15"/>
        </w:numPr>
        <w:rPr>
          <w:rFonts w:ascii="Verdana" w:hAnsi="Verdana"/>
          <w:sz w:val="22"/>
          <w:szCs w:val="22"/>
          <w:lang w:val="nl-BE"/>
        </w:rPr>
      </w:pPr>
      <w:r w:rsidRPr="00673F15">
        <w:rPr>
          <w:rFonts w:ascii="Verdana" w:hAnsi="Verdana"/>
          <w:sz w:val="22"/>
          <w:szCs w:val="22"/>
          <w:lang w:val="nl-BE"/>
        </w:rPr>
        <w:t>De voorbeelden van manieren van vieren hangen in de consistorie.</w:t>
      </w:r>
      <w:r w:rsidR="00760F2F">
        <w:rPr>
          <w:rFonts w:ascii="Verdana" w:hAnsi="Verdana"/>
          <w:sz w:val="22"/>
          <w:szCs w:val="22"/>
          <w:lang w:val="nl-BE"/>
        </w:rPr>
        <w:t xml:space="preserve"> Bij zittend Avondmaal wordt er van voren naar achteren uitgedeeld/doorgegeven.</w:t>
      </w:r>
    </w:p>
    <w:p w:rsidR="00927E7F" w:rsidRDefault="00760F2F" w:rsidP="00927E7F">
      <w:pPr>
        <w:numPr>
          <w:ilvl w:val="0"/>
          <w:numId w:val="15"/>
        </w:numPr>
        <w:rPr>
          <w:rFonts w:ascii="Verdana" w:hAnsi="Verdana"/>
          <w:sz w:val="22"/>
          <w:szCs w:val="22"/>
        </w:rPr>
      </w:pPr>
      <w:r>
        <w:rPr>
          <w:rFonts w:ascii="Verdana" w:hAnsi="Verdana"/>
          <w:sz w:val="22"/>
          <w:szCs w:val="22"/>
          <w:lang w:val="nl-BE"/>
        </w:rPr>
        <w:t xml:space="preserve">Het </w:t>
      </w:r>
      <w:r w:rsidR="00F36502" w:rsidRPr="00673F15">
        <w:rPr>
          <w:rFonts w:ascii="Verdana" w:hAnsi="Verdana"/>
          <w:sz w:val="22"/>
          <w:szCs w:val="22"/>
        </w:rPr>
        <w:t>antieke</w:t>
      </w:r>
      <w:r w:rsidR="00927E7F" w:rsidRPr="00673F15">
        <w:rPr>
          <w:rFonts w:ascii="Verdana" w:hAnsi="Verdana"/>
          <w:sz w:val="22"/>
          <w:szCs w:val="22"/>
        </w:rPr>
        <w:t xml:space="preserve"> avondmaals</w:t>
      </w:r>
      <w:r>
        <w:rPr>
          <w:rFonts w:ascii="Verdana" w:hAnsi="Verdana"/>
          <w:sz w:val="22"/>
          <w:szCs w:val="22"/>
        </w:rPr>
        <w:t>servies</w:t>
      </w:r>
      <w:r w:rsidR="00927E7F" w:rsidRPr="00673F15">
        <w:rPr>
          <w:rFonts w:ascii="Verdana" w:hAnsi="Verdana"/>
          <w:sz w:val="22"/>
          <w:szCs w:val="22"/>
        </w:rPr>
        <w:t xml:space="preserve"> wordt meegenomen door </w:t>
      </w:r>
      <w:r w:rsidR="005408C0" w:rsidRPr="00673F15">
        <w:rPr>
          <w:rFonts w:ascii="Verdana" w:hAnsi="Verdana"/>
          <w:sz w:val="22"/>
          <w:szCs w:val="22"/>
        </w:rPr>
        <w:t>dhr. Tiemens of dhr. Boone</w:t>
      </w:r>
      <w:r w:rsidR="00927E7F" w:rsidRPr="00673F15">
        <w:rPr>
          <w:rFonts w:ascii="Verdana" w:hAnsi="Verdana"/>
          <w:sz w:val="22"/>
          <w:szCs w:val="22"/>
        </w:rPr>
        <w:t xml:space="preserve"> vanuit de kluis (1 schenkkan, 2 bekers, 2 schalen). Deze worden </w:t>
      </w:r>
      <w:r w:rsidR="005408C0" w:rsidRPr="00673F15">
        <w:rPr>
          <w:rFonts w:ascii="Verdana" w:hAnsi="Verdana"/>
          <w:sz w:val="22"/>
          <w:szCs w:val="22"/>
        </w:rPr>
        <w:t xml:space="preserve">indien nodig </w:t>
      </w:r>
      <w:r w:rsidR="00B80B67" w:rsidRPr="00673F15">
        <w:rPr>
          <w:rFonts w:ascii="Verdana" w:hAnsi="Verdana"/>
          <w:sz w:val="22"/>
          <w:szCs w:val="22"/>
        </w:rPr>
        <w:t xml:space="preserve">aangevuld met bekers en </w:t>
      </w:r>
      <w:r w:rsidR="00927E7F" w:rsidRPr="00673F15">
        <w:rPr>
          <w:rFonts w:ascii="Verdana" w:hAnsi="Verdana"/>
          <w:sz w:val="22"/>
          <w:szCs w:val="22"/>
        </w:rPr>
        <w:t xml:space="preserve">schalen uit de </w:t>
      </w:r>
      <w:r>
        <w:rPr>
          <w:rFonts w:ascii="Verdana" w:hAnsi="Verdana"/>
          <w:sz w:val="22"/>
          <w:szCs w:val="22"/>
        </w:rPr>
        <w:t xml:space="preserve">achterste </w:t>
      </w:r>
      <w:r w:rsidR="00B80B67" w:rsidRPr="00673F15">
        <w:rPr>
          <w:rFonts w:ascii="Verdana" w:hAnsi="Verdana"/>
          <w:sz w:val="22"/>
          <w:szCs w:val="22"/>
        </w:rPr>
        <w:t>kast in de kleine vergaderruimte (zaal 2)</w:t>
      </w:r>
      <w:r w:rsidR="00927E7F" w:rsidRPr="00673F15">
        <w:rPr>
          <w:rFonts w:ascii="Verdana" w:hAnsi="Verdana"/>
          <w:sz w:val="22"/>
          <w:szCs w:val="22"/>
        </w:rPr>
        <w:t>. De sleutel hangt in keukenkast.</w:t>
      </w:r>
    </w:p>
    <w:p w:rsidR="00760F2F" w:rsidRPr="00673F15" w:rsidRDefault="00760F2F" w:rsidP="00927E7F">
      <w:pPr>
        <w:numPr>
          <w:ilvl w:val="0"/>
          <w:numId w:val="15"/>
        </w:numPr>
        <w:rPr>
          <w:rFonts w:ascii="Verdana" w:hAnsi="Verdana"/>
          <w:sz w:val="22"/>
          <w:szCs w:val="22"/>
        </w:rPr>
      </w:pPr>
      <w:r>
        <w:rPr>
          <w:rFonts w:ascii="Verdana" w:hAnsi="Verdana"/>
          <w:sz w:val="22"/>
          <w:szCs w:val="22"/>
        </w:rPr>
        <w:t>De kleine beker is voor het druivensap, de grote beker(s) voor de wijn.</w:t>
      </w:r>
    </w:p>
    <w:p w:rsidR="00927E7F" w:rsidRPr="00673F15" w:rsidRDefault="00927E7F" w:rsidP="00927E7F">
      <w:pPr>
        <w:numPr>
          <w:ilvl w:val="0"/>
          <w:numId w:val="22"/>
        </w:numPr>
        <w:rPr>
          <w:rFonts w:ascii="Verdana" w:hAnsi="Verdana"/>
          <w:sz w:val="22"/>
          <w:szCs w:val="22"/>
        </w:rPr>
      </w:pPr>
      <w:r w:rsidRPr="00673F15">
        <w:rPr>
          <w:rFonts w:ascii="Verdana" w:hAnsi="Verdana"/>
          <w:sz w:val="22"/>
          <w:szCs w:val="22"/>
        </w:rPr>
        <w:t>Tafellinnen ligt per set in de kast in de consistorie</w:t>
      </w:r>
      <w:r w:rsidR="00F36502">
        <w:rPr>
          <w:rFonts w:ascii="Verdana" w:hAnsi="Verdana"/>
          <w:sz w:val="22"/>
          <w:szCs w:val="22"/>
        </w:rPr>
        <w:t>kamer</w:t>
      </w:r>
      <w:r w:rsidRPr="00673F15">
        <w:rPr>
          <w:rFonts w:ascii="Verdana" w:hAnsi="Verdana"/>
          <w:sz w:val="22"/>
          <w:szCs w:val="22"/>
        </w:rPr>
        <w:t xml:space="preserve"> (1 grote, 2 kleine kleden).</w:t>
      </w:r>
    </w:p>
    <w:p w:rsidR="00B80B67" w:rsidRPr="00673F15" w:rsidRDefault="00927E7F" w:rsidP="00B80B67">
      <w:pPr>
        <w:numPr>
          <w:ilvl w:val="0"/>
          <w:numId w:val="15"/>
        </w:numPr>
        <w:rPr>
          <w:rFonts w:ascii="Verdana" w:hAnsi="Verdana"/>
          <w:sz w:val="22"/>
          <w:szCs w:val="22"/>
        </w:rPr>
      </w:pPr>
      <w:r w:rsidRPr="00673F15">
        <w:rPr>
          <w:rFonts w:ascii="Verdana" w:hAnsi="Verdana"/>
          <w:sz w:val="22"/>
          <w:szCs w:val="22"/>
          <w:lang w:val="nl-BE"/>
        </w:rPr>
        <w:t xml:space="preserve">Mevr. de Haan </w:t>
      </w:r>
      <w:r w:rsidRPr="00673F15">
        <w:rPr>
          <w:rFonts w:ascii="Verdana" w:hAnsi="Verdana"/>
          <w:sz w:val="22"/>
          <w:szCs w:val="22"/>
        </w:rPr>
        <w:t xml:space="preserve">koopt de wijn in. </w:t>
      </w:r>
      <w:r w:rsidR="00B80B67" w:rsidRPr="00673F15">
        <w:rPr>
          <w:rFonts w:ascii="Verdana" w:hAnsi="Verdana"/>
          <w:sz w:val="22"/>
          <w:szCs w:val="22"/>
        </w:rPr>
        <w:t>Mevr. Staas koopt het druivensap in. Beiden staan in de kast bij het tafellinnen.</w:t>
      </w:r>
    </w:p>
    <w:p w:rsidR="00927E7F" w:rsidRDefault="00927E7F" w:rsidP="00927E7F">
      <w:pPr>
        <w:numPr>
          <w:ilvl w:val="0"/>
          <w:numId w:val="15"/>
        </w:numPr>
        <w:rPr>
          <w:rFonts w:ascii="Verdana" w:hAnsi="Verdana"/>
          <w:sz w:val="22"/>
          <w:szCs w:val="22"/>
        </w:rPr>
      </w:pPr>
      <w:r w:rsidRPr="00673F15">
        <w:rPr>
          <w:rFonts w:ascii="Verdana" w:hAnsi="Verdana"/>
          <w:sz w:val="22"/>
          <w:szCs w:val="22"/>
        </w:rPr>
        <w:t>Onderling afspreken wie brood haalt. Brood in stukjes snijden, 2 repen overhouden voor de dominee om te breken.</w:t>
      </w:r>
    </w:p>
    <w:p w:rsidR="00F36502" w:rsidRPr="00673F15" w:rsidRDefault="00F36502" w:rsidP="00927E7F">
      <w:pPr>
        <w:numPr>
          <w:ilvl w:val="0"/>
          <w:numId w:val="15"/>
        </w:numPr>
        <w:rPr>
          <w:rFonts w:ascii="Verdana" w:hAnsi="Verdana"/>
          <w:sz w:val="22"/>
          <w:szCs w:val="22"/>
        </w:rPr>
      </w:pPr>
      <w:r>
        <w:rPr>
          <w:rFonts w:ascii="Verdana" w:hAnsi="Verdana"/>
          <w:sz w:val="22"/>
          <w:szCs w:val="22"/>
        </w:rPr>
        <w:t>Na de dienst wordt het avondmaal</w:t>
      </w:r>
      <w:r w:rsidR="00760F2F">
        <w:rPr>
          <w:rFonts w:ascii="Verdana" w:hAnsi="Verdana"/>
          <w:sz w:val="22"/>
          <w:szCs w:val="22"/>
        </w:rPr>
        <w:t>s</w:t>
      </w:r>
      <w:r>
        <w:rPr>
          <w:rFonts w:ascii="Verdana" w:hAnsi="Verdana"/>
          <w:sz w:val="22"/>
          <w:szCs w:val="22"/>
        </w:rPr>
        <w:t xml:space="preserve">servies </w:t>
      </w:r>
      <w:r w:rsidR="00760F2F">
        <w:rPr>
          <w:rFonts w:ascii="Verdana" w:hAnsi="Verdana"/>
          <w:sz w:val="22"/>
          <w:szCs w:val="22"/>
        </w:rPr>
        <w:t xml:space="preserve">met heet water afgewassen in de </w:t>
      </w:r>
      <w:proofErr w:type="spellStart"/>
      <w:r w:rsidR="00760F2F">
        <w:rPr>
          <w:rFonts w:ascii="Verdana" w:hAnsi="Verdana"/>
          <w:sz w:val="22"/>
          <w:szCs w:val="22"/>
        </w:rPr>
        <w:t>Kooningskamer</w:t>
      </w:r>
      <w:proofErr w:type="spellEnd"/>
      <w:r w:rsidR="00760F2F">
        <w:rPr>
          <w:rFonts w:ascii="Verdana" w:hAnsi="Verdana"/>
          <w:sz w:val="22"/>
          <w:szCs w:val="22"/>
        </w:rPr>
        <w:t xml:space="preserve"> en weer opgeborgen, c.q. naar de kluis gebracht.</w:t>
      </w:r>
    </w:p>
    <w:p w:rsidR="00927E7F" w:rsidRPr="00673F15" w:rsidRDefault="00B80B67" w:rsidP="00B80B67">
      <w:pPr>
        <w:numPr>
          <w:ilvl w:val="0"/>
          <w:numId w:val="15"/>
        </w:numPr>
        <w:rPr>
          <w:rFonts w:ascii="Verdana" w:hAnsi="Verdana"/>
          <w:sz w:val="22"/>
          <w:szCs w:val="22"/>
        </w:rPr>
      </w:pPr>
      <w:r w:rsidRPr="00673F15">
        <w:rPr>
          <w:rFonts w:ascii="Verdana" w:hAnsi="Verdana"/>
          <w:sz w:val="22"/>
          <w:szCs w:val="22"/>
        </w:rPr>
        <w:t>Mevr. Smeenk</w:t>
      </w:r>
      <w:r w:rsidR="00927E7F" w:rsidRPr="00673F15">
        <w:rPr>
          <w:rFonts w:ascii="Verdana" w:hAnsi="Verdana"/>
          <w:sz w:val="22"/>
          <w:szCs w:val="22"/>
        </w:rPr>
        <w:t xml:space="preserve"> </w:t>
      </w:r>
      <w:r w:rsidRPr="00673F15">
        <w:rPr>
          <w:rFonts w:ascii="Verdana" w:hAnsi="Verdana"/>
          <w:sz w:val="22"/>
          <w:szCs w:val="22"/>
        </w:rPr>
        <w:t>verzorgt het wassen en/of strijken van het tafellinnen.</w:t>
      </w:r>
      <w:r w:rsidR="00927E7F" w:rsidRPr="00673F15">
        <w:rPr>
          <w:rFonts w:ascii="Verdana" w:hAnsi="Verdana"/>
          <w:sz w:val="22"/>
          <w:szCs w:val="22"/>
        </w:rPr>
        <w:t xml:space="preserve"> Het grote </w:t>
      </w:r>
      <w:r w:rsidRPr="00673F15">
        <w:rPr>
          <w:rFonts w:ascii="Verdana" w:hAnsi="Verdana"/>
          <w:sz w:val="22"/>
          <w:szCs w:val="22"/>
        </w:rPr>
        <w:t>tafellaken</w:t>
      </w:r>
      <w:r w:rsidR="00927E7F" w:rsidRPr="00673F15">
        <w:rPr>
          <w:rFonts w:ascii="Verdana" w:hAnsi="Verdana"/>
          <w:sz w:val="22"/>
          <w:szCs w:val="22"/>
        </w:rPr>
        <w:t xml:space="preserve"> gaat n</w:t>
      </w:r>
      <w:r w:rsidRPr="00673F15">
        <w:rPr>
          <w:rFonts w:ascii="Verdana" w:hAnsi="Verdana"/>
          <w:sz w:val="22"/>
          <w:szCs w:val="22"/>
        </w:rPr>
        <w:t>aar de stomerij als het vuil is</w:t>
      </w:r>
      <w:r w:rsidR="00F36502">
        <w:rPr>
          <w:rFonts w:ascii="Verdana" w:hAnsi="Verdana"/>
          <w:sz w:val="22"/>
          <w:szCs w:val="22"/>
        </w:rPr>
        <w:t>.</w:t>
      </w:r>
    </w:p>
    <w:p w:rsidR="00927E7F" w:rsidRPr="00673F15" w:rsidRDefault="00927E7F" w:rsidP="00B80B67">
      <w:pPr>
        <w:rPr>
          <w:rFonts w:ascii="Verdana" w:hAnsi="Verdana"/>
          <w:b/>
          <w:sz w:val="22"/>
          <w:szCs w:val="22"/>
        </w:rPr>
      </w:pPr>
    </w:p>
    <w:p w:rsidR="00927E7F" w:rsidRPr="00673F15" w:rsidRDefault="00927E7F" w:rsidP="00927E7F">
      <w:pPr>
        <w:rPr>
          <w:rFonts w:ascii="Verdana" w:hAnsi="Verdana"/>
          <w:b/>
          <w:sz w:val="22"/>
          <w:szCs w:val="22"/>
        </w:rPr>
      </w:pPr>
      <w:r w:rsidRPr="00673F15">
        <w:rPr>
          <w:rFonts w:ascii="Verdana" w:hAnsi="Verdana"/>
          <w:b/>
          <w:sz w:val="22"/>
          <w:szCs w:val="22"/>
        </w:rPr>
        <w:t>Huisdiensten</w:t>
      </w:r>
    </w:p>
    <w:p w:rsidR="00927E7F" w:rsidRPr="00F36502" w:rsidRDefault="00927E7F" w:rsidP="00011EFB">
      <w:pPr>
        <w:numPr>
          <w:ilvl w:val="0"/>
          <w:numId w:val="16"/>
        </w:numPr>
        <w:ind w:left="709"/>
        <w:rPr>
          <w:rFonts w:ascii="Verdana" w:hAnsi="Verdana"/>
          <w:sz w:val="22"/>
          <w:szCs w:val="22"/>
        </w:rPr>
      </w:pPr>
      <w:r w:rsidRPr="00F36502">
        <w:rPr>
          <w:rFonts w:ascii="Verdana" w:hAnsi="Verdana"/>
          <w:sz w:val="22"/>
          <w:szCs w:val="22"/>
        </w:rPr>
        <w:t>Dienstdoende ouderling en het lid van de taakgroep diaconaat nemen enkele dagen voor de datum van hun dienst contact met elkaar op.</w:t>
      </w:r>
    </w:p>
    <w:p w:rsidR="00927E7F" w:rsidRPr="00F36502" w:rsidRDefault="00927E7F" w:rsidP="007B1DB6">
      <w:pPr>
        <w:numPr>
          <w:ilvl w:val="0"/>
          <w:numId w:val="16"/>
        </w:numPr>
        <w:ind w:left="709"/>
        <w:rPr>
          <w:rFonts w:ascii="Verdana" w:hAnsi="Verdana"/>
          <w:sz w:val="22"/>
          <w:szCs w:val="22"/>
        </w:rPr>
      </w:pPr>
      <w:r w:rsidRPr="00F36502">
        <w:rPr>
          <w:rFonts w:ascii="Verdana" w:hAnsi="Verdana"/>
          <w:sz w:val="22"/>
          <w:szCs w:val="22"/>
        </w:rPr>
        <w:t>Aanvangstijd huisdienst meestal 19.00 uur, aanwezig 18.45 uur.</w:t>
      </w:r>
    </w:p>
    <w:p w:rsidR="00927E7F" w:rsidRPr="00F36502" w:rsidRDefault="00927E7F" w:rsidP="002407D8">
      <w:pPr>
        <w:numPr>
          <w:ilvl w:val="0"/>
          <w:numId w:val="16"/>
        </w:numPr>
        <w:ind w:left="709"/>
        <w:rPr>
          <w:rFonts w:ascii="Verdana" w:hAnsi="Verdana"/>
          <w:sz w:val="22"/>
          <w:szCs w:val="22"/>
        </w:rPr>
      </w:pPr>
      <w:r w:rsidRPr="00F36502">
        <w:rPr>
          <w:rFonts w:ascii="Verdana" w:hAnsi="Verdana"/>
          <w:sz w:val="22"/>
          <w:szCs w:val="22"/>
        </w:rPr>
        <w:t>Er is een koffer aanwezig in de kast in de consistorie. In de koffer is aanwezig:</w:t>
      </w:r>
    </w:p>
    <w:p w:rsidR="00B80B67" w:rsidRPr="00673F15" w:rsidRDefault="00B80B67" w:rsidP="00B80B67">
      <w:pPr>
        <w:ind w:left="709"/>
        <w:rPr>
          <w:rFonts w:ascii="Verdana" w:hAnsi="Verdana"/>
          <w:sz w:val="22"/>
          <w:szCs w:val="22"/>
        </w:rPr>
        <w:sectPr w:rsidR="00B80B67" w:rsidRPr="00673F15" w:rsidSect="00EF2B77">
          <w:footerReference w:type="even" r:id="rId8"/>
          <w:footerReference w:type="default" r:id="rId9"/>
          <w:pgSz w:w="11906" w:h="16838"/>
          <w:pgMar w:top="993" w:right="720" w:bottom="720" w:left="720" w:header="708" w:footer="708" w:gutter="0"/>
          <w:cols w:space="708"/>
          <w:docGrid w:linePitch="360"/>
        </w:sectPr>
      </w:pPr>
    </w:p>
    <w:p w:rsidR="00760F2F" w:rsidRDefault="00927E7F" w:rsidP="00F36502">
      <w:pPr>
        <w:ind w:left="708"/>
        <w:rPr>
          <w:rFonts w:ascii="Verdana" w:hAnsi="Verdana"/>
          <w:sz w:val="22"/>
          <w:szCs w:val="22"/>
        </w:rPr>
      </w:pPr>
      <w:r w:rsidRPr="00673F15">
        <w:rPr>
          <w:rFonts w:ascii="Verdana" w:hAnsi="Verdana"/>
          <w:sz w:val="22"/>
          <w:szCs w:val="22"/>
        </w:rPr>
        <w:lastRenderedPageBreak/>
        <w:t>1 tafelkleed</w:t>
      </w:r>
      <w:r w:rsidR="00F36502">
        <w:rPr>
          <w:rFonts w:ascii="Verdana" w:hAnsi="Verdana"/>
          <w:sz w:val="22"/>
          <w:szCs w:val="22"/>
        </w:rPr>
        <w:tab/>
      </w:r>
      <w:r w:rsidR="00F36502">
        <w:rPr>
          <w:rFonts w:ascii="Verdana" w:hAnsi="Verdana"/>
          <w:sz w:val="22"/>
          <w:szCs w:val="22"/>
        </w:rPr>
        <w:tab/>
      </w:r>
      <w:r w:rsidRPr="00673F15">
        <w:rPr>
          <w:rFonts w:ascii="Verdana" w:hAnsi="Verdana"/>
          <w:sz w:val="22"/>
          <w:szCs w:val="22"/>
        </w:rPr>
        <w:t>2 servetten</w:t>
      </w:r>
      <w:r w:rsidR="00F36502">
        <w:rPr>
          <w:rFonts w:ascii="Verdana" w:hAnsi="Verdana"/>
          <w:sz w:val="22"/>
          <w:szCs w:val="22"/>
        </w:rPr>
        <w:tab/>
      </w:r>
      <w:r w:rsidR="00F36502">
        <w:rPr>
          <w:rFonts w:ascii="Verdana" w:hAnsi="Verdana"/>
          <w:sz w:val="22"/>
          <w:szCs w:val="22"/>
        </w:rPr>
        <w:tab/>
      </w:r>
      <w:r w:rsidRPr="00673F15">
        <w:rPr>
          <w:rFonts w:ascii="Verdana" w:hAnsi="Verdana"/>
          <w:sz w:val="22"/>
          <w:szCs w:val="22"/>
        </w:rPr>
        <w:t>1 beker</w:t>
      </w:r>
      <w:r w:rsidR="00760F2F">
        <w:rPr>
          <w:rFonts w:ascii="Verdana" w:hAnsi="Verdana"/>
          <w:sz w:val="22"/>
          <w:szCs w:val="22"/>
        </w:rPr>
        <w:tab/>
      </w:r>
      <w:r w:rsidRPr="00673F15">
        <w:rPr>
          <w:rFonts w:ascii="Verdana" w:hAnsi="Verdana"/>
          <w:sz w:val="22"/>
          <w:szCs w:val="22"/>
        </w:rPr>
        <w:t>1 schaal</w:t>
      </w:r>
      <w:r w:rsidR="00F36502">
        <w:rPr>
          <w:rFonts w:ascii="Verdana" w:hAnsi="Verdana"/>
          <w:sz w:val="22"/>
          <w:szCs w:val="22"/>
        </w:rPr>
        <w:tab/>
      </w:r>
      <w:r w:rsidRPr="00673F15">
        <w:rPr>
          <w:rFonts w:ascii="Verdana" w:hAnsi="Verdana"/>
          <w:sz w:val="22"/>
          <w:szCs w:val="22"/>
        </w:rPr>
        <w:t xml:space="preserve">2 kandelaars </w:t>
      </w:r>
    </w:p>
    <w:p w:rsidR="00760F2F" w:rsidRDefault="00927E7F" w:rsidP="00760F2F">
      <w:pPr>
        <w:ind w:left="708"/>
        <w:rPr>
          <w:rFonts w:ascii="Verdana" w:hAnsi="Verdana"/>
          <w:sz w:val="22"/>
          <w:szCs w:val="22"/>
        </w:rPr>
      </w:pPr>
      <w:r w:rsidRPr="00673F15">
        <w:rPr>
          <w:rFonts w:ascii="Verdana" w:hAnsi="Verdana"/>
          <w:sz w:val="22"/>
          <w:szCs w:val="22"/>
        </w:rPr>
        <w:t xml:space="preserve">1 </w:t>
      </w:r>
      <w:r w:rsidR="00B80B67" w:rsidRPr="00673F15">
        <w:rPr>
          <w:rFonts w:ascii="Verdana" w:hAnsi="Verdana"/>
          <w:sz w:val="22"/>
          <w:szCs w:val="22"/>
        </w:rPr>
        <w:t>bloemenvaasje</w:t>
      </w:r>
      <w:r w:rsidR="00760F2F">
        <w:rPr>
          <w:rFonts w:ascii="Verdana" w:hAnsi="Verdana"/>
          <w:sz w:val="22"/>
          <w:szCs w:val="22"/>
        </w:rPr>
        <w:t xml:space="preserve"> </w:t>
      </w:r>
      <w:r w:rsidR="00760F2F">
        <w:rPr>
          <w:rFonts w:ascii="Verdana" w:hAnsi="Verdana"/>
          <w:sz w:val="22"/>
          <w:szCs w:val="22"/>
        </w:rPr>
        <w:tab/>
      </w:r>
      <w:r w:rsidR="00F36502">
        <w:rPr>
          <w:rFonts w:ascii="Verdana" w:hAnsi="Verdana"/>
          <w:sz w:val="22"/>
          <w:szCs w:val="22"/>
        </w:rPr>
        <w:t xml:space="preserve">doosje </w:t>
      </w:r>
      <w:r w:rsidR="00B80B67" w:rsidRPr="00673F15">
        <w:rPr>
          <w:rFonts w:ascii="Verdana" w:hAnsi="Verdana"/>
          <w:sz w:val="22"/>
          <w:szCs w:val="22"/>
        </w:rPr>
        <w:t>lucifers</w:t>
      </w:r>
      <w:r w:rsidR="00F36502">
        <w:rPr>
          <w:rFonts w:ascii="Verdana" w:hAnsi="Verdana"/>
          <w:sz w:val="22"/>
          <w:szCs w:val="22"/>
        </w:rPr>
        <w:tab/>
        <w:t xml:space="preserve">2 </w:t>
      </w:r>
      <w:r w:rsidRPr="00673F15">
        <w:rPr>
          <w:rFonts w:ascii="Verdana" w:hAnsi="Verdana"/>
          <w:sz w:val="22"/>
          <w:szCs w:val="22"/>
        </w:rPr>
        <w:t>kaarsen</w:t>
      </w:r>
    </w:p>
    <w:p w:rsidR="00927E7F" w:rsidRPr="00760F2F" w:rsidRDefault="00927E7F" w:rsidP="001376BE">
      <w:pPr>
        <w:numPr>
          <w:ilvl w:val="0"/>
          <w:numId w:val="16"/>
        </w:numPr>
        <w:rPr>
          <w:rFonts w:ascii="Verdana" w:hAnsi="Verdana"/>
          <w:sz w:val="22"/>
          <w:szCs w:val="22"/>
        </w:rPr>
      </w:pPr>
      <w:r w:rsidRPr="00760F2F">
        <w:rPr>
          <w:rFonts w:ascii="Verdana" w:hAnsi="Verdana"/>
          <w:sz w:val="22"/>
          <w:szCs w:val="22"/>
        </w:rPr>
        <w:t>Het dienstdoende lid van de werkgroep diaconie controleert bij het ophalen of de inhoud van de koffer compleet is.</w:t>
      </w:r>
    </w:p>
    <w:p w:rsidR="00927E7F" w:rsidRPr="00673F15" w:rsidRDefault="00927E7F" w:rsidP="00927E7F">
      <w:pPr>
        <w:numPr>
          <w:ilvl w:val="0"/>
          <w:numId w:val="16"/>
        </w:numPr>
        <w:rPr>
          <w:rFonts w:ascii="Verdana" w:hAnsi="Verdana"/>
          <w:sz w:val="22"/>
          <w:szCs w:val="22"/>
        </w:rPr>
      </w:pPr>
      <w:r w:rsidRPr="00673F15">
        <w:rPr>
          <w:rFonts w:ascii="Verdana" w:hAnsi="Verdana"/>
          <w:sz w:val="22"/>
          <w:szCs w:val="22"/>
        </w:rPr>
        <w:t>Lid van de werkgroep Diaconie zorgt ervoor dat:</w:t>
      </w:r>
    </w:p>
    <w:p w:rsidR="00927E7F" w:rsidRPr="00673F15" w:rsidRDefault="00927E7F" w:rsidP="00B80B67">
      <w:pPr>
        <w:numPr>
          <w:ilvl w:val="1"/>
          <w:numId w:val="16"/>
        </w:numPr>
        <w:ind w:left="1080"/>
        <w:rPr>
          <w:rFonts w:ascii="Verdana" w:hAnsi="Verdana"/>
          <w:sz w:val="22"/>
          <w:szCs w:val="22"/>
        </w:rPr>
      </w:pPr>
      <w:r w:rsidRPr="00673F15">
        <w:rPr>
          <w:rFonts w:ascii="Verdana" w:hAnsi="Verdana"/>
          <w:sz w:val="22"/>
          <w:szCs w:val="22"/>
        </w:rPr>
        <w:t>de koffer bij de huisdienst aanwezig is.</w:t>
      </w:r>
    </w:p>
    <w:p w:rsidR="00927E7F" w:rsidRPr="00673F15" w:rsidRDefault="00927E7F" w:rsidP="00B80B67">
      <w:pPr>
        <w:numPr>
          <w:ilvl w:val="1"/>
          <w:numId w:val="16"/>
        </w:numPr>
        <w:ind w:left="1080"/>
        <w:rPr>
          <w:rFonts w:ascii="Verdana" w:hAnsi="Verdana"/>
          <w:sz w:val="22"/>
          <w:szCs w:val="22"/>
        </w:rPr>
      </w:pPr>
      <w:r w:rsidRPr="00673F15">
        <w:rPr>
          <w:rFonts w:ascii="Verdana" w:hAnsi="Verdana"/>
          <w:sz w:val="22"/>
          <w:szCs w:val="22"/>
        </w:rPr>
        <w:t xml:space="preserve">er enkele reepjes </w:t>
      </w:r>
      <w:r w:rsidR="00B80B67" w:rsidRPr="00673F15">
        <w:rPr>
          <w:rFonts w:ascii="Verdana" w:hAnsi="Verdana"/>
          <w:sz w:val="22"/>
          <w:szCs w:val="22"/>
        </w:rPr>
        <w:t xml:space="preserve">zacht </w:t>
      </w:r>
      <w:r w:rsidRPr="00673F15">
        <w:rPr>
          <w:rFonts w:ascii="Verdana" w:hAnsi="Verdana"/>
          <w:sz w:val="22"/>
          <w:szCs w:val="22"/>
        </w:rPr>
        <w:t>brood zijn (moeten gebroken kunnen worden)</w:t>
      </w:r>
    </w:p>
    <w:p w:rsidR="00B80B67" w:rsidRPr="00673F15" w:rsidRDefault="00927E7F" w:rsidP="00B80B67">
      <w:pPr>
        <w:numPr>
          <w:ilvl w:val="1"/>
          <w:numId w:val="16"/>
        </w:numPr>
        <w:ind w:left="1080"/>
        <w:rPr>
          <w:rFonts w:ascii="Verdana" w:hAnsi="Verdana"/>
          <w:sz w:val="22"/>
          <w:szCs w:val="22"/>
        </w:rPr>
      </w:pPr>
      <w:r w:rsidRPr="00673F15">
        <w:rPr>
          <w:rFonts w:ascii="Verdana" w:hAnsi="Verdana"/>
          <w:sz w:val="22"/>
          <w:szCs w:val="22"/>
        </w:rPr>
        <w:t>er een klein flesje rode wijn is (25/30 cl)</w:t>
      </w:r>
    </w:p>
    <w:p w:rsidR="00927E7F" w:rsidRPr="00760F2F" w:rsidRDefault="00927E7F" w:rsidP="002E566D">
      <w:pPr>
        <w:numPr>
          <w:ilvl w:val="1"/>
          <w:numId w:val="16"/>
        </w:numPr>
        <w:ind w:left="1080"/>
        <w:rPr>
          <w:rFonts w:ascii="Verdana" w:hAnsi="Verdana"/>
          <w:sz w:val="22"/>
          <w:szCs w:val="22"/>
        </w:rPr>
      </w:pPr>
      <w:r w:rsidRPr="00760F2F">
        <w:rPr>
          <w:rFonts w:ascii="Verdana" w:hAnsi="Verdana"/>
          <w:sz w:val="22"/>
          <w:szCs w:val="22"/>
        </w:rPr>
        <w:t>er een bosje bloemen is (als het vaasje in de koffer te klein is zelf voor vaas zorgen)</w:t>
      </w:r>
    </w:p>
    <w:p w:rsidR="00927E7F" w:rsidRPr="00673F15" w:rsidRDefault="00927E7F" w:rsidP="00927E7F">
      <w:pPr>
        <w:numPr>
          <w:ilvl w:val="0"/>
          <w:numId w:val="16"/>
        </w:numPr>
        <w:rPr>
          <w:rFonts w:ascii="Verdana" w:hAnsi="Verdana"/>
          <w:sz w:val="22"/>
          <w:szCs w:val="22"/>
        </w:rPr>
      </w:pPr>
      <w:r w:rsidRPr="00673F15">
        <w:rPr>
          <w:rFonts w:ascii="Verdana" w:hAnsi="Verdana"/>
          <w:sz w:val="22"/>
          <w:szCs w:val="22"/>
        </w:rPr>
        <w:t>Als na afloop blijkt dat het kleed en/of de servetten vuil zijn, graag wassen en schoon in de koffer terugdoen.</w:t>
      </w:r>
    </w:p>
    <w:p w:rsidR="00927E7F" w:rsidRPr="00673F15" w:rsidRDefault="00927E7F" w:rsidP="00927E7F">
      <w:pPr>
        <w:rPr>
          <w:rFonts w:ascii="Verdana" w:hAnsi="Verdana"/>
          <w:sz w:val="22"/>
          <w:szCs w:val="22"/>
          <w:lang w:val="nl-BE"/>
        </w:rPr>
      </w:pPr>
    </w:p>
    <w:p w:rsidR="00927E7F" w:rsidRPr="00673F15" w:rsidRDefault="00927E7F" w:rsidP="00927E7F">
      <w:pPr>
        <w:rPr>
          <w:rFonts w:ascii="Verdana" w:hAnsi="Verdana"/>
          <w:b/>
          <w:sz w:val="22"/>
          <w:szCs w:val="22"/>
          <w:lang w:val="nl-BE"/>
        </w:rPr>
      </w:pPr>
      <w:r w:rsidRPr="00673F15">
        <w:rPr>
          <w:rFonts w:ascii="Verdana" w:hAnsi="Verdana"/>
          <w:b/>
          <w:sz w:val="22"/>
          <w:szCs w:val="22"/>
          <w:lang w:val="nl-BE"/>
        </w:rPr>
        <w:t>Bloemendienst</w:t>
      </w:r>
    </w:p>
    <w:p w:rsidR="00927E7F" w:rsidRPr="00673F15" w:rsidRDefault="00927E7F" w:rsidP="00927E7F">
      <w:pPr>
        <w:numPr>
          <w:ilvl w:val="0"/>
          <w:numId w:val="16"/>
        </w:numPr>
        <w:rPr>
          <w:rFonts w:ascii="Verdana" w:hAnsi="Verdana"/>
          <w:b/>
          <w:sz w:val="22"/>
          <w:szCs w:val="22"/>
          <w:lang w:val="nl-BE"/>
        </w:rPr>
      </w:pPr>
      <w:r w:rsidRPr="00673F15">
        <w:rPr>
          <w:rFonts w:ascii="Verdana" w:hAnsi="Verdana"/>
          <w:sz w:val="22"/>
          <w:szCs w:val="22"/>
          <w:lang w:val="nl-BE"/>
        </w:rPr>
        <w:t>De bloemen worden verzorgd door de bloemendienst.</w:t>
      </w:r>
    </w:p>
    <w:p w:rsidR="00927E7F" w:rsidRPr="00673F15" w:rsidRDefault="00B80B67" w:rsidP="00927E7F">
      <w:pPr>
        <w:numPr>
          <w:ilvl w:val="0"/>
          <w:numId w:val="16"/>
        </w:numPr>
        <w:rPr>
          <w:rFonts w:ascii="Verdana" w:hAnsi="Verdana"/>
          <w:sz w:val="22"/>
          <w:szCs w:val="22"/>
          <w:lang w:val="nl-BE"/>
        </w:rPr>
      </w:pPr>
      <w:r w:rsidRPr="00673F15">
        <w:rPr>
          <w:rFonts w:ascii="Verdana" w:hAnsi="Verdana"/>
          <w:sz w:val="22"/>
          <w:szCs w:val="22"/>
          <w:lang w:val="nl-BE"/>
        </w:rPr>
        <w:t>Mevr. Jacobs</w:t>
      </w:r>
      <w:r w:rsidR="00927E7F" w:rsidRPr="00673F15">
        <w:rPr>
          <w:rFonts w:ascii="Verdana" w:hAnsi="Verdana"/>
          <w:sz w:val="22"/>
          <w:szCs w:val="22"/>
          <w:lang w:val="nl-BE"/>
        </w:rPr>
        <w:t xml:space="preserve"> bepaalt </w:t>
      </w:r>
      <w:r w:rsidRPr="00673F15">
        <w:rPr>
          <w:rFonts w:ascii="Verdana" w:hAnsi="Verdana"/>
          <w:sz w:val="22"/>
          <w:szCs w:val="22"/>
          <w:lang w:val="nl-BE"/>
        </w:rPr>
        <w:t xml:space="preserve">in overleg </w:t>
      </w:r>
      <w:r w:rsidR="00927E7F" w:rsidRPr="00673F15">
        <w:rPr>
          <w:rFonts w:ascii="Verdana" w:hAnsi="Verdana"/>
          <w:sz w:val="22"/>
          <w:szCs w:val="22"/>
          <w:lang w:val="nl-BE"/>
        </w:rPr>
        <w:t>de bestemming.</w:t>
      </w:r>
    </w:p>
    <w:p w:rsidR="00F36502" w:rsidRDefault="00927E7F" w:rsidP="00760F2F">
      <w:pPr>
        <w:numPr>
          <w:ilvl w:val="0"/>
          <w:numId w:val="20"/>
        </w:numPr>
        <w:rPr>
          <w:rFonts w:ascii="Verdana" w:hAnsi="Verdana"/>
          <w:sz w:val="22"/>
          <w:szCs w:val="22"/>
          <w:lang w:val="nl-BE"/>
        </w:rPr>
      </w:pPr>
      <w:r w:rsidRPr="00673F15">
        <w:rPr>
          <w:rFonts w:ascii="Verdana" w:hAnsi="Verdana"/>
          <w:sz w:val="22"/>
          <w:szCs w:val="22"/>
          <w:lang w:val="nl-BE"/>
        </w:rPr>
        <w:t>Op de tafel bij de entree ligt een bloemenkaart</w:t>
      </w:r>
      <w:r w:rsidR="00B80B67" w:rsidRPr="00673F15">
        <w:rPr>
          <w:rFonts w:ascii="Verdana" w:hAnsi="Verdana"/>
          <w:sz w:val="22"/>
          <w:szCs w:val="22"/>
          <w:lang w:val="nl-BE"/>
        </w:rPr>
        <w:t xml:space="preserve"> </w:t>
      </w:r>
      <w:r w:rsidR="0022247A" w:rsidRPr="00673F15">
        <w:rPr>
          <w:rFonts w:ascii="Verdana" w:hAnsi="Verdana"/>
          <w:sz w:val="22"/>
          <w:szCs w:val="22"/>
          <w:lang w:val="nl-BE"/>
        </w:rPr>
        <w:t xml:space="preserve">waar iedereen </w:t>
      </w:r>
      <w:r w:rsidR="00B80B67" w:rsidRPr="00673F15">
        <w:rPr>
          <w:rFonts w:ascii="Verdana" w:hAnsi="Verdana"/>
          <w:sz w:val="22"/>
          <w:szCs w:val="22"/>
          <w:lang w:val="nl-BE"/>
        </w:rPr>
        <w:t xml:space="preserve">voor of na de dienst </w:t>
      </w:r>
      <w:r w:rsidR="0022247A" w:rsidRPr="00673F15">
        <w:rPr>
          <w:rFonts w:ascii="Verdana" w:hAnsi="Verdana"/>
          <w:sz w:val="22"/>
          <w:szCs w:val="22"/>
          <w:lang w:val="nl-BE"/>
        </w:rPr>
        <w:t>zijn of haar naam op kan schrijven</w:t>
      </w:r>
      <w:r w:rsidR="00B80B67" w:rsidRPr="00673F15">
        <w:rPr>
          <w:rFonts w:ascii="Verdana" w:hAnsi="Verdana"/>
          <w:sz w:val="22"/>
          <w:szCs w:val="22"/>
          <w:lang w:val="nl-BE"/>
        </w:rPr>
        <w:t>.</w:t>
      </w:r>
      <w:r w:rsidRPr="00673F15">
        <w:rPr>
          <w:rFonts w:ascii="Verdana" w:hAnsi="Verdana"/>
          <w:sz w:val="22"/>
          <w:szCs w:val="22"/>
          <w:lang w:val="nl-BE"/>
        </w:rPr>
        <w:t xml:space="preserve"> </w:t>
      </w:r>
    </w:p>
    <w:p w:rsidR="00EF2B77" w:rsidRDefault="00EF2B77" w:rsidP="00EF2B77">
      <w:pPr>
        <w:rPr>
          <w:rFonts w:ascii="Verdana" w:hAnsi="Verdana"/>
          <w:sz w:val="22"/>
          <w:szCs w:val="22"/>
          <w:lang w:val="nl-BE"/>
        </w:rPr>
      </w:pPr>
    </w:p>
    <w:sectPr w:rsidR="00EF2B77" w:rsidSect="00EF2B77">
      <w:type w:val="continuous"/>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CC" w:rsidRDefault="00A122CC">
      <w:r>
        <w:separator/>
      </w:r>
    </w:p>
  </w:endnote>
  <w:endnote w:type="continuationSeparator" w:id="0">
    <w:p w:rsidR="00A122CC" w:rsidRDefault="00A1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CE" w:rsidRDefault="00927E7F" w:rsidP="00D308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754CE" w:rsidRDefault="003D35D5" w:rsidP="001D753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5327"/>
      <w:docPartObj>
        <w:docPartGallery w:val="Page Numbers (Bottom of Page)"/>
        <w:docPartUnique/>
      </w:docPartObj>
    </w:sdtPr>
    <w:sdtEndPr/>
    <w:sdtContent>
      <w:p w:rsidR="00EF2B77" w:rsidRDefault="00EF2B77">
        <w:pPr>
          <w:pStyle w:val="Voettekst"/>
          <w:jc w:val="center"/>
        </w:pPr>
        <w:r>
          <w:fldChar w:fldCharType="begin"/>
        </w:r>
        <w:r>
          <w:instrText>PAGE   \* MERGEFORMAT</w:instrText>
        </w:r>
        <w:r>
          <w:fldChar w:fldCharType="separate"/>
        </w:r>
        <w:r w:rsidR="003D35D5">
          <w:rPr>
            <w:noProof/>
          </w:rPr>
          <w:t>1</w:t>
        </w:r>
        <w:r>
          <w:fldChar w:fldCharType="end"/>
        </w:r>
      </w:p>
    </w:sdtContent>
  </w:sdt>
  <w:p w:rsidR="00E754CE" w:rsidRDefault="003D35D5" w:rsidP="001D753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CC" w:rsidRDefault="00A122CC">
      <w:r>
        <w:separator/>
      </w:r>
    </w:p>
  </w:footnote>
  <w:footnote w:type="continuationSeparator" w:id="0">
    <w:p w:rsidR="00A122CC" w:rsidRDefault="00A122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DC7"/>
    <w:multiLevelType w:val="hybridMultilevel"/>
    <w:tmpl w:val="E0663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9B21D6"/>
    <w:multiLevelType w:val="hybridMultilevel"/>
    <w:tmpl w:val="9A9CE46E"/>
    <w:lvl w:ilvl="0" w:tplc="EBA00F86">
      <w:start w:val="1"/>
      <w:numFmt w:val="bullet"/>
      <w:lvlText w:val="-"/>
      <w:lvlJc w:val="left"/>
      <w:pPr>
        <w:ind w:left="1068" w:hanging="360"/>
      </w:pPr>
      <w:rPr>
        <w:rFonts w:ascii="Century Gothic" w:eastAsia="Times New Roman" w:hAnsi="Century Gothic" w:cs="Times New Roman" w:hint="default"/>
      </w:rPr>
    </w:lvl>
    <w:lvl w:ilvl="1" w:tplc="EBA00F86">
      <w:start w:val="1"/>
      <w:numFmt w:val="bullet"/>
      <w:lvlText w:val="-"/>
      <w:lvlJc w:val="left"/>
      <w:pPr>
        <w:ind w:left="1788" w:hanging="360"/>
      </w:pPr>
      <w:rPr>
        <w:rFonts w:ascii="Century Gothic" w:eastAsia="Times New Roman" w:hAnsi="Century Gothic"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191E4CCB"/>
    <w:multiLevelType w:val="hybridMultilevel"/>
    <w:tmpl w:val="9E7ED4D8"/>
    <w:lvl w:ilvl="0" w:tplc="EBA00F86">
      <w:start w:val="1"/>
      <w:numFmt w:val="bullet"/>
      <w:lvlText w:val="-"/>
      <w:lvlJc w:val="left"/>
      <w:pPr>
        <w:ind w:left="720" w:hanging="360"/>
      </w:pPr>
      <w:rPr>
        <w:rFonts w:ascii="Century Gothic" w:eastAsia="Times New Roman" w:hAnsi="Century Gothic" w:cs="Times New Roman" w:hint="default"/>
      </w:rPr>
    </w:lvl>
    <w:lvl w:ilvl="1" w:tplc="EBA00F86">
      <w:start w:val="1"/>
      <w:numFmt w:val="bullet"/>
      <w:lvlText w:val="-"/>
      <w:lvlJc w:val="left"/>
      <w:pPr>
        <w:ind w:left="1440" w:hanging="360"/>
      </w:pPr>
      <w:rPr>
        <w:rFonts w:ascii="Century Gothic" w:eastAsia="Times New Roman" w:hAnsi="Century Gothic"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825122"/>
    <w:multiLevelType w:val="hybridMultilevel"/>
    <w:tmpl w:val="7DE06982"/>
    <w:lvl w:ilvl="0" w:tplc="04130001">
      <w:start w:val="1"/>
      <w:numFmt w:val="bullet"/>
      <w:lvlText w:val=""/>
      <w:lvlJc w:val="left"/>
      <w:pPr>
        <w:tabs>
          <w:tab w:val="num" w:pos="2140"/>
        </w:tabs>
        <w:ind w:left="2140" w:hanging="360"/>
      </w:pPr>
      <w:rPr>
        <w:rFonts w:ascii="Symbol" w:hAnsi="Symbol" w:hint="default"/>
      </w:rPr>
    </w:lvl>
    <w:lvl w:ilvl="1" w:tplc="04130003" w:tentative="1">
      <w:start w:val="1"/>
      <w:numFmt w:val="bullet"/>
      <w:lvlText w:val="o"/>
      <w:lvlJc w:val="left"/>
      <w:pPr>
        <w:tabs>
          <w:tab w:val="num" w:pos="2860"/>
        </w:tabs>
        <w:ind w:left="2860" w:hanging="360"/>
      </w:pPr>
      <w:rPr>
        <w:rFonts w:ascii="Courier New" w:hAnsi="Courier New" w:cs="Courier New" w:hint="default"/>
      </w:rPr>
    </w:lvl>
    <w:lvl w:ilvl="2" w:tplc="04130005" w:tentative="1">
      <w:start w:val="1"/>
      <w:numFmt w:val="bullet"/>
      <w:lvlText w:val=""/>
      <w:lvlJc w:val="left"/>
      <w:pPr>
        <w:tabs>
          <w:tab w:val="num" w:pos="3580"/>
        </w:tabs>
        <w:ind w:left="3580" w:hanging="360"/>
      </w:pPr>
      <w:rPr>
        <w:rFonts w:ascii="Wingdings" w:hAnsi="Wingdings" w:hint="default"/>
      </w:rPr>
    </w:lvl>
    <w:lvl w:ilvl="3" w:tplc="04130001" w:tentative="1">
      <w:start w:val="1"/>
      <w:numFmt w:val="bullet"/>
      <w:lvlText w:val=""/>
      <w:lvlJc w:val="left"/>
      <w:pPr>
        <w:tabs>
          <w:tab w:val="num" w:pos="4300"/>
        </w:tabs>
        <w:ind w:left="4300" w:hanging="360"/>
      </w:pPr>
      <w:rPr>
        <w:rFonts w:ascii="Symbol" w:hAnsi="Symbol" w:hint="default"/>
      </w:rPr>
    </w:lvl>
    <w:lvl w:ilvl="4" w:tplc="04130003" w:tentative="1">
      <w:start w:val="1"/>
      <w:numFmt w:val="bullet"/>
      <w:lvlText w:val="o"/>
      <w:lvlJc w:val="left"/>
      <w:pPr>
        <w:tabs>
          <w:tab w:val="num" w:pos="5020"/>
        </w:tabs>
        <w:ind w:left="5020" w:hanging="360"/>
      </w:pPr>
      <w:rPr>
        <w:rFonts w:ascii="Courier New" w:hAnsi="Courier New" w:cs="Courier New" w:hint="default"/>
      </w:rPr>
    </w:lvl>
    <w:lvl w:ilvl="5" w:tplc="04130005" w:tentative="1">
      <w:start w:val="1"/>
      <w:numFmt w:val="bullet"/>
      <w:lvlText w:val=""/>
      <w:lvlJc w:val="left"/>
      <w:pPr>
        <w:tabs>
          <w:tab w:val="num" w:pos="5740"/>
        </w:tabs>
        <w:ind w:left="5740" w:hanging="360"/>
      </w:pPr>
      <w:rPr>
        <w:rFonts w:ascii="Wingdings" w:hAnsi="Wingdings" w:hint="default"/>
      </w:rPr>
    </w:lvl>
    <w:lvl w:ilvl="6" w:tplc="04130001" w:tentative="1">
      <w:start w:val="1"/>
      <w:numFmt w:val="bullet"/>
      <w:lvlText w:val=""/>
      <w:lvlJc w:val="left"/>
      <w:pPr>
        <w:tabs>
          <w:tab w:val="num" w:pos="6460"/>
        </w:tabs>
        <w:ind w:left="6460" w:hanging="360"/>
      </w:pPr>
      <w:rPr>
        <w:rFonts w:ascii="Symbol" w:hAnsi="Symbol" w:hint="default"/>
      </w:rPr>
    </w:lvl>
    <w:lvl w:ilvl="7" w:tplc="04130003" w:tentative="1">
      <w:start w:val="1"/>
      <w:numFmt w:val="bullet"/>
      <w:lvlText w:val="o"/>
      <w:lvlJc w:val="left"/>
      <w:pPr>
        <w:tabs>
          <w:tab w:val="num" w:pos="7180"/>
        </w:tabs>
        <w:ind w:left="7180" w:hanging="360"/>
      </w:pPr>
      <w:rPr>
        <w:rFonts w:ascii="Courier New" w:hAnsi="Courier New" w:cs="Courier New" w:hint="default"/>
      </w:rPr>
    </w:lvl>
    <w:lvl w:ilvl="8" w:tplc="04130005" w:tentative="1">
      <w:start w:val="1"/>
      <w:numFmt w:val="bullet"/>
      <w:lvlText w:val=""/>
      <w:lvlJc w:val="left"/>
      <w:pPr>
        <w:tabs>
          <w:tab w:val="num" w:pos="7900"/>
        </w:tabs>
        <w:ind w:left="7900" w:hanging="360"/>
      </w:pPr>
      <w:rPr>
        <w:rFonts w:ascii="Wingdings" w:hAnsi="Wingdings" w:hint="default"/>
      </w:rPr>
    </w:lvl>
  </w:abstractNum>
  <w:abstractNum w:abstractNumId="4">
    <w:nsid w:val="1F095A46"/>
    <w:multiLevelType w:val="hybridMultilevel"/>
    <w:tmpl w:val="E746F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7C2105"/>
    <w:multiLevelType w:val="hybridMultilevel"/>
    <w:tmpl w:val="D2C0C714"/>
    <w:lvl w:ilvl="0" w:tplc="04130001">
      <w:start w:val="1"/>
      <w:numFmt w:val="bullet"/>
      <w:lvlText w:val=""/>
      <w:lvlJc w:val="left"/>
      <w:pPr>
        <w:tabs>
          <w:tab w:val="num" w:pos="2140"/>
        </w:tabs>
        <w:ind w:left="2140" w:hanging="360"/>
      </w:pPr>
      <w:rPr>
        <w:rFonts w:ascii="Symbol" w:hAnsi="Symbol" w:hint="default"/>
      </w:rPr>
    </w:lvl>
    <w:lvl w:ilvl="1" w:tplc="04130003" w:tentative="1">
      <w:start w:val="1"/>
      <w:numFmt w:val="bullet"/>
      <w:lvlText w:val="o"/>
      <w:lvlJc w:val="left"/>
      <w:pPr>
        <w:tabs>
          <w:tab w:val="num" w:pos="2860"/>
        </w:tabs>
        <w:ind w:left="2860" w:hanging="360"/>
      </w:pPr>
      <w:rPr>
        <w:rFonts w:ascii="Courier New" w:hAnsi="Courier New" w:cs="Courier New" w:hint="default"/>
      </w:rPr>
    </w:lvl>
    <w:lvl w:ilvl="2" w:tplc="04130005" w:tentative="1">
      <w:start w:val="1"/>
      <w:numFmt w:val="bullet"/>
      <w:lvlText w:val=""/>
      <w:lvlJc w:val="left"/>
      <w:pPr>
        <w:tabs>
          <w:tab w:val="num" w:pos="3580"/>
        </w:tabs>
        <w:ind w:left="3580" w:hanging="360"/>
      </w:pPr>
      <w:rPr>
        <w:rFonts w:ascii="Wingdings" w:hAnsi="Wingdings" w:hint="default"/>
      </w:rPr>
    </w:lvl>
    <w:lvl w:ilvl="3" w:tplc="04130001" w:tentative="1">
      <w:start w:val="1"/>
      <w:numFmt w:val="bullet"/>
      <w:lvlText w:val=""/>
      <w:lvlJc w:val="left"/>
      <w:pPr>
        <w:tabs>
          <w:tab w:val="num" w:pos="4300"/>
        </w:tabs>
        <w:ind w:left="4300" w:hanging="360"/>
      </w:pPr>
      <w:rPr>
        <w:rFonts w:ascii="Symbol" w:hAnsi="Symbol" w:hint="default"/>
      </w:rPr>
    </w:lvl>
    <w:lvl w:ilvl="4" w:tplc="04130003" w:tentative="1">
      <w:start w:val="1"/>
      <w:numFmt w:val="bullet"/>
      <w:lvlText w:val="o"/>
      <w:lvlJc w:val="left"/>
      <w:pPr>
        <w:tabs>
          <w:tab w:val="num" w:pos="5020"/>
        </w:tabs>
        <w:ind w:left="5020" w:hanging="360"/>
      </w:pPr>
      <w:rPr>
        <w:rFonts w:ascii="Courier New" w:hAnsi="Courier New" w:cs="Courier New" w:hint="default"/>
      </w:rPr>
    </w:lvl>
    <w:lvl w:ilvl="5" w:tplc="04130005" w:tentative="1">
      <w:start w:val="1"/>
      <w:numFmt w:val="bullet"/>
      <w:lvlText w:val=""/>
      <w:lvlJc w:val="left"/>
      <w:pPr>
        <w:tabs>
          <w:tab w:val="num" w:pos="5740"/>
        </w:tabs>
        <w:ind w:left="5740" w:hanging="360"/>
      </w:pPr>
      <w:rPr>
        <w:rFonts w:ascii="Wingdings" w:hAnsi="Wingdings" w:hint="default"/>
      </w:rPr>
    </w:lvl>
    <w:lvl w:ilvl="6" w:tplc="04130001" w:tentative="1">
      <w:start w:val="1"/>
      <w:numFmt w:val="bullet"/>
      <w:lvlText w:val=""/>
      <w:lvlJc w:val="left"/>
      <w:pPr>
        <w:tabs>
          <w:tab w:val="num" w:pos="6460"/>
        </w:tabs>
        <w:ind w:left="6460" w:hanging="360"/>
      </w:pPr>
      <w:rPr>
        <w:rFonts w:ascii="Symbol" w:hAnsi="Symbol" w:hint="default"/>
      </w:rPr>
    </w:lvl>
    <w:lvl w:ilvl="7" w:tplc="04130003" w:tentative="1">
      <w:start w:val="1"/>
      <w:numFmt w:val="bullet"/>
      <w:lvlText w:val="o"/>
      <w:lvlJc w:val="left"/>
      <w:pPr>
        <w:tabs>
          <w:tab w:val="num" w:pos="7180"/>
        </w:tabs>
        <w:ind w:left="7180" w:hanging="360"/>
      </w:pPr>
      <w:rPr>
        <w:rFonts w:ascii="Courier New" w:hAnsi="Courier New" w:cs="Courier New" w:hint="default"/>
      </w:rPr>
    </w:lvl>
    <w:lvl w:ilvl="8" w:tplc="04130005" w:tentative="1">
      <w:start w:val="1"/>
      <w:numFmt w:val="bullet"/>
      <w:lvlText w:val=""/>
      <w:lvlJc w:val="left"/>
      <w:pPr>
        <w:tabs>
          <w:tab w:val="num" w:pos="7900"/>
        </w:tabs>
        <w:ind w:left="7900" w:hanging="360"/>
      </w:pPr>
      <w:rPr>
        <w:rFonts w:ascii="Wingdings" w:hAnsi="Wingdings" w:hint="default"/>
      </w:rPr>
    </w:lvl>
  </w:abstractNum>
  <w:abstractNum w:abstractNumId="6">
    <w:nsid w:val="2AAD57A0"/>
    <w:multiLevelType w:val="hybridMultilevel"/>
    <w:tmpl w:val="AB92B494"/>
    <w:lvl w:ilvl="0" w:tplc="EBA00F86">
      <w:start w:val="1"/>
      <w:numFmt w:val="bullet"/>
      <w:lvlText w:val="-"/>
      <w:lvlJc w:val="left"/>
      <w:pPr>
        <w:ind w:left="720" w:hanging="360"/>
      </w:pPr>
      <w:rPr>
        <w:rFonts w:ascii="Century Gothic" w:eastAsia="Times New Roman" w:hAnsi="Century Gothic" w:cs="Times New Roman" w:hint="default"/>
      </w:rPr>
    </w:lvl>
    <w:lvl w:ilvl="1" w:tplc="EBA00F86">
      <w:start w:val="1"/>
      <w:numFmt w:val="bullet"/>
      <w:lvlText w:val="-"/>
      <w:lvlJc w:val="left"/>
      <w:pPr>
        <w:ind w:left="1440" w:hanging="360"/>
      </w:pPr>
      <w:rPr>
        <w:rFonts w:ascii="Century Gothic" w:eastAsia="Times New Roman" w:hAnsi="Century Gothic"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5E771B"/>
    <w:multiLevelType w:val="hybridMultilevel"/>
    <w:tmpl w:val="4498D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2C3B14"/>
    <w:multiLevelType w:val="hybridMultilevel"/>
    <w:tmpl w:val="AA7C09B0"/>
    <w:lvl w:ilvl="0" w:tplc="04130001">
      <w:start w:val="1"/>
      <w:numFmt w:val="bullet"/>
      <w:lvlText w:val=""/>
      <w:lvlJc w:val="left"/>
      <w:pPr>
        <w:tabs>
          <w:tab w:val="num" w:pos="2140"/>
        </w:tabs>
        <w:ind w:left="2140" w:hanging="360"/>
      </w:pPr>
      <w:rPr>
        <w:rFonts w:ascii="Symbol" w:hAnsi="Symbol" w:hint="default"/>
      </w:rPr>
    </w:lvl>
    <w:lvl w:ilvl="1" w:tplc="04130003" w:tentative="1">
      <w:start w:val="1"/>
      <w:numFmt w:val="bullet"/>
      <w:lvlText w:val="o"/>
      <w:lvlJc w:val="left"/>
      <w:pPr>
        <w:tabs>
          <w:tab w:val="num" w:pos="2860"/>
        </w:tabs>
        <w:ind w:left="2860" w:hanging="360"/>
      </w:pPr>
      <w:rPr>
        <w:rFonts w:ascii="Courier New" w:hAnsi="Courier New" w:cs="Courier New" w:hint="default"/>
      </w:rPr>
    </w:lvl>
    <w:lvl w:ilvl="2" w:tplc="04130005" w:tentative="1">
      <w:start w:val="1"/>
      <w:numFmt w:val="bullet"/>
      <w:lvlText w:val=""/>
      <w:lvlJc w:val="left"/>
      <w:pPr>
        <w:tabs>
          <w:tab w:val="num" w:pos="3580"/>
        </w:tabs>
        <w:ind w:left="3580" w:hanging="360"/>
      </w:pPr>
      <w:rPr>
        <w:rFonts w:ascii="Wingdings" w:hAnsi="Wingdings" w:hint="default"/>
      </w:rPr>
    </w:lvl>
    <w:lvl w:ilvl="3" w:tplc="04130001" w:tentative="1">
      <w:start w:val="1"/>
      <w:numFmt w:val="bullet"/>
      <w:lvlText w:val=""/>
      <w:lvlJc w:val="left"/>
      <w:pPr>
        <w:tabs>
          <w:tab w:val="num" w:pos="4300"/>
        </w:tabs>
        <w:ind w:left="4300" w:hanging="360"/>
      </w:pPr>
      <w:rPr>
        <w:rFonts w:ascii="Symbol" w:hAnsi="Symbol" w:hint="default"/>
      </w:rPr>
    </w:lvl>
    <w:lvl w:ilvl="4" w:tplc="04130003" w:tentative="1">
      <w:start w:val="1"/>
      <w:numFmt w:val="bullet"/>
      <w:lvlText w:val="o"/>
      <w:lvlJc w:val="left"/>
      <w:pPr>
        <w:tabs>
          <w:tab w:val="num" w:pos="5020"/>
        </w:tabs>
        <w:ind w:left="5020" w:hanging="360"/>
      </w:pPr>
      <w:rPr>
        <w:rFonts w:ascii="Courier New" w:hAnsi="Courier New" w:cs="Courier New" w:hint="default"/>
      </w:rPr>
    </w:lvl>
    <w:lvl w:ilvl="5" w:tplc="04130005" w:tentative="1">
      <w:start w:val="1"/>
      <w:numFmt w:val="bullet"/>
      <w:lvlText w:val=""/>
      <w:lvlJc w:val="left"/>
      <w:pPr>
        <w:tabs>
          <w:tab w:val="num" w:pos="5740"/>
        </w:tabs>
        <w:ind w:left="5740" w:hanging="360"/>
      </w:pPr>
      <w:rPr>
        <w:rFonts w:ascii="Wingdings" w:hAnsi="Wingdings" w:hint="default"/>
      </w:rPr>
    </w:lvl>
    <w:lvl w:ilvl="6" w:tplc="04130001" w:tentative="1">
      <w:start w:val="1"/>
      <w:numFmt w:val="bullet"/>
      <w:lvlText w:val=""/>
      <w:lvlJc w:val="left"/>
      <w:pPr>
        <w:tabs>
          <w:tab w:val="num" w:pos="6460"/>
        </w:tabs>
        <w:ind w:left="6460" w:hanging="360"/>
      </w:pPr>
      <w:rPr>
        <w:rFonts w:ascii="Symbol" w:hAnsi="Symbol" w:hint="default"/>
      </w:rPr>
    </w:lvl>
    <w:lvl w:ilvl="7" w:tplc="04130003" w:tentative="1">
      <w:start w:val="1"/>
      <w:numFmt w:val="bullet"/>
      <w:lvlText w:val="o"/>
      <w:lvlJc w:val="left"/>
      <w:pPr>
        <w:tabs>
          <w:tab w:val="num" w:pos="7180"/>
        </w:tabs>
        <w:ind w:left="7180" w:hanging="360"/>
      </w:pPr>
      <w:rPr>
        <w:rFonts w:ascii="Courier New" w:hAnsi="Courier New" w:cs="Courier New" w:hint="default"/>
      </w:rPr>
    </w:lvl>
    <w:lvl w:ilvl="8" w:tplc="04130005" w:tentative="1">
      <w:start w:val="1"/>
      <w:numFmt w:val="bullet"/>
      <w:lvlText w:val=""/>
      <w:lvlJc w:val="left"/>
      <w:pPr>
        <w:tabs>
          <w:tab w:val="num" w:pos="7900"/>
        </w:tabs>
        <w:ind w:left="7900" w:hanging="360"/>
      </w:pPr>
      <w:rPr>
        <w:rFonts w:ascii="Wingdings" w:hAnsi="Wingdings" w:hint="default"/>
      </w:rPr>
    </w:lvl>
  </w:abstractNum>
  <w:abstractNum w:abstractNumId="9">
    <w:nsid w:val="315D060A"/>
    <w:multiLevelType w:val="hybridMultilevel"/>
    <w:tmpl w:val="E9F63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80485E"/>
    <w:multiLevelType w:val="hybridMultilevel"/>
    <w:tmpl w:val="0FBC06E0"/>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1">
    <w:nsid w:val="3BED31F2"/>
    <w:multiLevelType w:val="hybridMultilevel"/>
    <w:tmpl w:val="AFD28D4E"/>
    <w:lvl w:ilvl="0" w:tplc="04130001">
      <w:start w:val="1"/>
      <w:numFmt w:val="bullet"/>
      <w:lvlText w:val=""/>
      <w:lvlJc w:val="left"/>
      <w:pPr>
        <w:tabs>
          <w:tab w:val="num" w:pos="2140"/>
        </w:tabs>
        <w:ind w:left="2140" w:hanging="360"/>
      </w:pPr>
      <w:rPr>
        <w:rFonts w:ascii="Symbol" w:hAnsi="Symbol" w:hint="default"/>
      </w:rPr>
    </w:lvl>
    <w:lvl w:ilvl="1" w:tplc="04130003" w:tentative="1">
      <w:start w:val="1"/>
      <w:numFmt w:val="bullet"/>
      <w:lvlText w:val="o"/>
      <w:lvlJc w:val="left"/>
      <w:pPr>
        <w:tabs>
          <w:tab w:val="num" w:pos="2860"/>
        </w:tabs>
        <w:ind w:left="2860" w:hanging="360"/>
      </w:pPr>
      <w:rPr>
        <w:rFonts w:ascii="Courier New" w:hAnsi="Courier New" w:cs="Courier New" w:hint="default"/>
      </w:rPr>
    </w:lvl>
    <w:lvl w:ilvl="2" w:tplc="04130005" w:tentative="1">
      <w:start w:val="1"/>
      <w:numFmt w:val="bullet"/>
      <w:lvlText w:val=""/>
      <w:lvlJc w:val="left"/>
      <w:pPr>
        <w:tabs>
          <w:tab w:val="num" w:pos="3580"/>
        </w:tabs>
        <w:ind w:left="3580" w:hanging="360"/>
      </w:pPr>
      <w:rPr>
        <w:rFonts w:ascii="Wingdings" w:hAnsi="Wingdings" w:hint="default"/>
      </w:rPr>
    </w:lvl>
    <w:lvl w:ilvl="3" w:tplc="04130001" w:tentative="1">
      <w:start w:val="1"/>
      <w:numFmt w:val="bullet"/>
      <w:lvlText w:val=""/>
      <w:lvlJc w:val="left"/>
      <w:pPr>
        <w:tabs>
          <w:tab w:val="num" w:pos="4300"/>
        </w:tabs>
        <w:ind w:left="4300" w:hanging="360"/>
      </w:pPr>
      <w:rPr>
        <w:rFonts w:ascii="Symbol" w:hAnsi="Symbol" w:hint="default"/>
      </w:rPr>
    </w:lvl>
    <w:lvl w:ilvl="4" w:tplc="04130003" w:tentative="1">
      <w:start w:val="1"/>
      <w:numFmt w:val="bullet"/>
      <w:lvlText w:val="o"/>
      <w:lvlJc w:val="left"/>
      <w:pPr>
        <w:tabs>
          <w:tab w:val="num" w:pos="5020"/>
        </w:tabs>
        <w:ind w:left="5020" w:hanging="360"/>
      </w:pPr>
      <w:rPr>
        <w:rFonts w:ascii="Courier New" w:hAnsi="Courier New" w:cs="Courier New" w:hint="default"/>
      </w:rPr>
    </w:lvl>
    <w:lvl w:ilvl="5" w:tplc="04130005" w:tentative="1">
      <w:start w:val="1"/>
      <w:numFmt w:val="bullet"/>
      <w:lvlText w:val=""/>
      <w:lvlJc w:val="left"/>
      <w:pPr>
        <w:tabs>
          <w:tab w:val="num" w:pos="5740"/>
        </w:tabs>
        <w:ind w:left="5740" w:hanging="360"/>
      </w:pPr>
      <w:rPr>
        <w:rFonts w:ascii="Wingdings" w:hAnsi="Wingdings" w:hint="default"/>
      </w:rPr>
    </w:lvl>
    <w:lvl w:ilvl="6" w:tplc="04130001" w:tentative="1">
      <w:start w:val="1"/>
      <w:numFmt w:val="bullet"/>
      <w:lvlText w:val=""/>
      <w:lvlJc w:val="left"/>
      <w:pPr>
        <w:tabs>
          <w:tab w:val="num" w:pos="6460"/>
        </w:tabs>
        <w:ind w:left="6460" w:hanging="360"/>
      </w:pPr>
      <w:rPr>
        <w:rFonts w:ascii="Symbol" w:hAnsi="Symbol" w:hint="default"/>
      </w:rPr>
    </w:lvl>
    <w:lvl w:ilvl="7" w:tplc="04130003" w:tentative="1">
      <w:start w:val="1"/>
      <w:numFmt w:val="bullet"/>
      <w:lvlText w:val="o"/>
      <w:lvlJc w:val="left"/>
      <w:pPr>
        <w:tabs>
          <w:tab w:val="num" w:pos="7180"/>
        </w:tabs>
        <w:ind w:left="7180" w:hanging="360"/>
      </w:pPr>
      <w:rPr>
        <w:rFonts w:ascii="Courier New" w:hAnsi="Courier New" w:cs="Courier New" w:hint="default"/>
      </w:rPr>
    </w:lvl>
    <w:lvl w:ilvl="8" w:tplc="04130005" w:tentative="1">
      <w:start w:val="1"/>
      <w:numFmt w:val="bullet"/>
      <w:lvlText w:val=""/>
      <w:lvlJc w:val="left"/>
      <w:pPr>
        <w:tabs>
          <w:tab w:val="num" w:pos="7900"/>
        </w:tabs>
        <w:ind w:left="7900" w:hanging="360"/>
      </w:pPr>
      <w:rPr>
        <w:rFonts w:ascii="Wingdings" w:hAnsi="Wingdings" w:hint="default"/>
      </w:rPr>
    </w:lvl>
  </w:abstractNum>
  <w:abstractNum w:abstractNumId="12">
    <w:nsid w:val="4A5A1751"/>
    <w:multiLevelType w:val="hybridMultilevel"/>
    <w:tmpl w:val="47E0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AE0317E"/>
    <w:multiLevelType w:val="hybridMultilevel"/>
    <w:tmpl w:val="DF14A43A"/>
    <w:lvl w:ilvl="0" w:tplc="04130001">
      <w:start w:val="1"/>
      <w:numFmt w:val="bullet"/>
      <w:lvlText w:val=""/>
      <w:lvlJc w:val="left"/>
      <w:pPr>
        <w:tabs>
          <w:tab w:val="num" w:pos="2140"/>
        </w:tabs>
        <w:ind w:left="2140" w:hanging="360"/>
      </w:pPr>
      <w:rPr>
        <w:rFonts w:ascii="Symbol" w:hAnsi="Symbol" w:hint="default"/>
      </w:rPr>
    </w:lvl>
    <w:lvl w:ilvl="1" w:tplc="04130003" w:tentative="1">
      <w:start w:val="1"/>
      <w:numFmt w:val="bullet"/>
      <w:lvlText w:val="o"/>
      <w:lvlJc w:val="left"/>
      <w:pPr>
        <w:tabs>
          <w:tab w:val="num" w:pos="2860"/>
        </w:tabs>
        <w:ind w:left="2860" w:hanging="360"/>
      </w:pPr>
      <w:rPr>
        <w:rFonts w:ascii="Courier New" w:hAnsi="Courier New" w:cs="Courier New" w:hint="default"/>
      </w:rPr>
    </w:lvl>
    <w:lvl w:ilvl="2" w:tplc="04130005" w:tentative="1">
      <w:start w:val="1"/>
      <w:numFmt w:val="bullet"/>
      <w:lvlText w:val=""/>
      <w:lvlJc w:val="left"/>
      <w:pPr>
        <w:tabs>
          <w:tab w:val="num" w:pos="3580"/>
        </w:tabs>
        <w:ind w:left="3580" w:hanging="360"/>
      </w:pPr>
      <w:rPr>
        <w:rFonts w:ascii="Wingdings" w:hAnsi="Wingdings" w:hint="default"/>
      </w:rPr>
    </w:lvl>
    <w:lvl w:ilvl="3" w:tplc="04130001" w:tentative="1">
      <w:start w:val="1"/>
      <w:numFmt w:val="bullet"/>
      <w:lvlText w:val=""/>
      <w:lvlJc w:val="left"/>
      <w:pPr>
        <w:tabs>
          <w:tab w:val="num" w:pos="4300"/>
        </w:tabs>
        <w:ind w:left="4300" w:hanging="360"/>
      </w:pPr>
      <w:rPr>
        <w:rFonts w:ascii="Symbol" w:hAnsi="Symbol" w:hint="default"/>
      </w:rPr>
    </w:lvl>
    <w:lvl w:ilvl="4" w:tplc="04130003" w:tentative="1">
      <w:start w:val="1"/>
      <w:numFmt w:val="bullet"/>
      <w:lvlText w:val="o"/>
      <w:lvlJc w:val="left"/>
      <w:pPr>
        <w:tabs>
          <w:tab w:val="num" w:pos="5020"/>
        </w:tabs>
        <w:ind w:left="5020" w:hanging="360"/>
      </w:pPr>
      <w:rPr>
        <w:rFonts w:ascii="Courier New" w:hAnsi="Courier New" w:cs="Courier New" w:hint="default"/>
      </w:rPr>
    </w:lvl>
    <w:lvl w:ilvl="5" w:tplc="04130005" w:tentative="1">
      <w:start w:val="1"/>
      <w:numFmt w:val="bullet"/>
      <w:lvlText w:val=""/>
      <w:lvlJc w:val="left"/>
      <w:pPr>
        <w:tabs>
          <w:tab w:val="num" w:pos="5740"/>
        </w:tabs>
        <w:ind w:left="5740" w:hanging="360"/>
      </w:pPr>
      <w:rPr>
        <w:rFonts w:ascii="Wingdings" w:hAnsi="Wingdings" w:hint="default"/>
      </w:rPr>
    </w:lvl>
    <w:lvl w:ilvl="6" w:tplc="04130001" w:tentative="1">
      <w:start w:val="1"/>
      <w:numFmt w:val="bullet"/>
      <w:lvlText w:val=""/>
      <w:lvlJc w:val="left"/>
      <w:pPr>
        <w:tabs>
          <w:tab w:val="num" w:pos="6460"/>
        </w:tabs>
        <w:ind w:left="6460" w:hanging="360"/>
      </w:pPr>
      <w:rPr>
        <w:rFonts w:ascii="Symbol" w:hAnsi="Symbol" w:hint="default"/>
      </w:rPr>
    </w:lvl>
    <w:lvl w:ilvl="7" w:tplc="04130003" w:tentative="1">
      <w:start w:val="1"/>
      <w:numFmt w:val="bullet"/>
      <w:lvlText w:val="o"/>
      <w:lvlJc w:val="left"/>
      <w:pPr>
        <w:tabs>
          <w:tab w:val="num" w:pos="7180"/>
        </w:tabs>
        <w:ind w:left="7180" w:hanging="360"/>
      </w:pPr>
      <w:rPr>
        <w:rFonts w:ascii="Courier New" w:hAnsi="Courier New" w:cs="Courier New" w:hint="default"/>
      </w:rPr>
    </w:lvl>
    <w:lvl w:ilvl="8" w:tplc="04130005" w:tentative="1">
      <w:start w:val="1"/>
      <w:numFmt w:val="bullet"/>
      <w:lvlText w:val=""/>
      <w:lvlJc w:val="left"/>
      <w:pPr>
        <w:tabs>
          <w:tab w:val="num" w:pos="7900"/>
        </w:tabs>
        <w:ind w:left="7900" w:hanging="360"/>
      </w:pPr>
      <w:rPr>
        <w:rFonts w:ascii="Wingdings" w:hAnsi="Wingdings" w:hint="default"/>
      </w:rPr>
    </w:lvl>
  </w:abstractNum>
  <w:abstractNum w:abstractNumId="14">
    <w:nsid w:val="4D41061F"/>
    <w:multiLevelType w:val="hybridMultilevel"/>
    <w:tmpl w:val="EDD48DB0"/>
    <w:lvl w:ilvl="0" w:tplc="04130001">
      <w:start w:val="1"/>
      <w:numFmt w:val="bullet"/>
      <w:lvlText w:val=""/>
      <w:lvlJc w:val="left"/>
      <w:pPr>
        <w:tabs>
          <w:tab w:val="num" w:pos="790"/>
        </w:tabs>
        <w:ind w:left="790" w:hanging="360"/>
      </w:pPr>
      <w:rPr>
        <w:rFonts w:ascii="Symbol" w:hAnsi="Symbol" w:hint="default"/>
      </w:rPr>
    </w:lvl>
    <w:lvl w:ilvl="1" w:tplc="04130003" w:tentative="1">
      <w:start w:val="1"/>
      <w:numFmt w:val="bullet"/>
      <w:lvlText w:val="o"/>
      <w:lvlJc w:val="left"/>
      <w:pPr>
        <w:tabs>
          <w:tab w:val="num" w:pos="1510"/>
        </w:tabs>
        <w:ind w:left="1510" w:hanging="360"/>
      </w:pPr>
      <w:rPr>
        <w:rFonts w:ascii="Courier New" w:hAnsi="Courier New" w:cs="Courier New" w:hint="default"/>
      </w:rPr>
    </w:lvl>
    <w:lvl w:ilvl="2" w:tplc="04130005" w:tentative="1">
      <w:start w:val="1"/>
      <w:numFmt w:val="bullet"/>
      <w:lvlText w:val=""/>
      <w:lvlJc w:val="left"/>
      <w:pPr>
        <w:tabs>
          <w:tab w:val="num" w:pos="2230"/>
        </w:tabs>
        <w:ind w:left="2230" w:hanging="360"/>
      </w:pPr>
      <w:rPr>
        <w:rFonts w:ascii="Wingdings" w:hAnsi="Wingdings" w:hint="default"/>
      </w:rPr>
    </w:lvl>
    <w:lvl w:ilvl="3" w:tplc="04130001" w:tentative="1">
      <w:start w:val="1"/>
      <w:numFmt w:val="bullet"/>
      <w:lvlText w:val=""/>
      <w:lvlJc w:val="left"/>
      <w:pPr>
        <w:tabs>
          <w:tab w:val="num" w:pos="2950"/>
        </w:tabs>
        <w:ind w:left="2950" w:hanging="360"/>
      </w:pPr>
      <w:rPr>
        <w:rFonts w:ascii="Symbol" w:hAnsi="Symbol" w:hint="default"/>
      </w:rPr>
    </w:lvl>
    <w:lvl w:ilvl="4" w:tplc="04130003" w:tentative="1">
      <w:start w:val="1"/>
      <w:numFmt w:val="bullet"/>
      <w:lvlText w:val="o"/>
      <w:lvlJc w:val="left"/>
      <w:pPr>
        <w:tabs>
          <w:tab w:val="num" w:pos="3670"/>
        </w:tabs>
        <w:ind w:left="3670" w:hanging="360"/>
      </w:pPr>
      <w:rPr>
        <w:rFonts w:ascii="Courier New" w:hAnsi="Courier New" w:cs="Courier New" w:hint="default"/>
      </w:rPr>
    </w:lvl>
    <w:lvl w:ilvl="5" w:tplc="04130005" w:tentative="1">
      <w:start w:val="1"/>
      <w:numFmt w:val="bullet"/>
      <w:lvlText w:val=""/>
      <w:lvlJc w:val="left"/>
      <w:pPr>
        <w:tabs>
          <w:tab w:val="num" w:pos="4390"/>
        </w:tabs>
        <w:ind w:left="4390" w:hanging="360"/>
      </w:pPr>
      <w:rPr>
        <w:rFonts w:ascii="Wingdings" w:hAnsi="Wingdings" w:hint="default"/>
      </w:rPr>
    </w:lvl>
    <w:lvl w:ilvl="6" w:tplc="04130001" w:tentative="1">
      <w:start w:val="1"/>
      <w:numFmt w:val="bullet"/>
      <w:lvlText w:val=""/>
      <w:lvlJc w:val="left"/>
      <w:pPr>
        <w:tabs>
          <w:tab w:val="num" w:pos="5110"/>
        </w:tabs>
        <w:ind w:left="5110" w:hanging="360"/>
      </w:pPr>
      <w:rPr>
        <w:rFonts w:ascii="Symbol" w:hAnsi="Symbol" w:hint="default"/>
      </w:rPr>
    </w:lvl>
    <w:lvl w:ilvl="7" w:tplc="04130003" w:tentative="1">
      <w:start w:val="1"/>
      <w:numFmt w:val="bullet"/>
      <w:lvlText w:val="o"/>
      <w:lvlJc w:val="left"/>
      <w:pPr>
        <w:tabs>
          <w:tab w:val="num" w:pos="5830"/>
        </w:tabs>
        <w:ind w:left="5830" w:hanging="360"/>
      </w:pPr>
      <w:rPr>
        <w:rFonts w:ascii="Courier New" w:hAnsi="Courier New" w:cs="Courier New" w:hint="default"/>
      </w:rPr>
    </w:lvl>
    <w:lvl w:ilvl="8" w:tplc="04130005" w:tentative="1">
      <w:start w:val="1"/>
      <w:numFmt w:val="bullet"/>
      <w:lvlText w:val=""/>
      <w:lvlJc w:val="left"/>
      <w:pPr>
        <w:tabs>
          <w:tab w:val="num" w:pos="6550"/>
        </w:tabs>
        <w:ind w:left="6550" w:hanging="360"/>
      </w:pPr>
      <w:rPr>
        <w:rFonts w:ascii="Wingdings" w:hAnsi="Wingdings" w:hint="default"/>
      </w:rPr>
    </w:lvl>
  </w:abstractNum>
  <w:abstractNum w:abstractNumId="15">
    <w:nsid w:val="4D711A8B"/>
    <w:multiLevelType w:val="hybridMultilevel"/>
    <w:tmpl w:val="0454595A"/>
    <w:lvl w:ilvl="0" w:tplc="04130001">
      <w:start w:val="1"/>
      <w:numFmt w:val="bullet"/>
      <w:lvlText w:val=""/>
      <w:lvlJc w:val="left"/>
      <w:pPr>
        <w:tabs>
          <w:tab w:val="num" w:pos="2140"/>
        </w:tabs>
        <w:ind w:left="2140" w:hanging="360"/>
      </w:pPr>
      <w:rPr>
        <w:rFonts w:ascii="Symbol" w:hAnsi="Symbol" w:hint="default"/>
      </w:rPr>
    </w:lvl>
    <w:lvl w:ilvl="1" w:tplc="04130003" w:tentative="1">
      <w:start w:val="1"/>
      <w:numFmt w:val="bullet"/>
      <w:lvlText w:val="o"/>
      <w:lvlJc w:val="left"/>
      <w:pPr>
        <w:tabs>
          <w:tab w:val="num" w:pos="2860"/>
        </w:tabs>
        <w:ind w:left="2860" w:hanging="360"/>
      </w:pPr>
      <w:rPr>
        <w:rFonts w:ascii="Courier New" w:hAnsi="Courier New" w:cs="Courier New" w:hint="default"/>
      </w:rPr>
    </w:lvl>
    <w:lvl w:ilvl="2" w:tplc="04130005" w:tentative="1">
      <w:start w:val="1"/>
      <w:numFmt w:val="bullet"/>
      <w:lvlText w:val=""/>
      <w:lvlJc w:val="left"/>
      <w:pPr>
        <w:tabs>
          <w:tab w:val="num" w:pos="3580"/>
        </w:tabs>
        <w:ind w:left="3580" w:hanging="360"/>
      </w:pPr>
      <w:rPr>
        <w:rFonts w:ascii="Wingdings" w:hAnsi="Wingdings" w:hint="default"/>
      </w:rPr>
    </w:lvl>
    <w:lvl w:ilvl="3" w:tplc="04130001" w:tentative="1">
      <w:start w:val="1"/>
      <w:numFmt w:val="bullet"/>
      <w:lvlText w:val=""/>
      <w:lvlJc w:val="left"/>
      <w:pPr>
        <w:tabs>
          <w:tab w:val="num" w:pos="4300"/>
        </w:tabs>
        <w:ind w:left="4300" w:hanging="360"/>
      </w:pPr>
      <w:rPr>
        <w:rFonts w:ascii="Symbol" w:hAnsi="Symbol" w:hint="default"/>
      </w:rPr>
    </w:lvl>
    <w:lvl w:ilvl="4" w:tplc="04130003" w:tentative="1">
      <w:start w:val="1"/>
      <w:numFmt w:val="bullet"/>
      <w:lvlText w:val="o"/>
      <w:lvlJc w:val="left"/>
      <w:pPr>
        <w:tabs>
          <w:tab w:val="num" w:pos="5020"/>
        </w:tabs>
        <w:ind w:left="5020" w:hanging="360"/>
      </w:pPr>
      <w:rPr>
        <w:rFonts w:ascii="Courier New" w:hAnsi="Courier New" w:cs="Courier New" w:hint="default"/>
      </w:rPr>
    </w:lvl>
    <w:lvl w:ilvl="5" w:tplc="04130005" w:tentative="1">
      <w:start w:val="1"/>
      <w:numFmt w:val="bullet"/>
      <w:lvlText w:val=""/>
      <w:lvlJc w:val="left"/>
      <w:pPr>
        <w:tabs>
          <w:tab w:val="num" w:pos="5740"/>
        </w:tabs>
        <w:ind w:left="5740" w:hanging="360"/>
      </w:pPr>
      <w:rPr>
        <w:rFonts w:ascii="Wingdings" w:hAnsi="Wingdings" w:hint="default"/>
      </w:rPr>
    </w:lvl>
    <w:lvl w:ilvl="6" w:tplc="04130001" w:tentative="1">
      <w:start w:val="1"/>
      <w:numFmt w:val="bullet"/>
      <w:lvlText w:val=""/>
      <w:lvlJc w:val="left"/>
      <w:pPr>
        <w:tabs>
          <w:tab w:val="num" w:pos="6460"/>
        </w:tabs>
        <w:ind w:left="6460" w:hanging="360"/>
      </w:pPr>
      <w:rPr>
        <w:rFonts w:ascii="Symbol" w:hAnsi="Symbol" w:hint="default"/>
      </w:rPr>
    </w:lvl>
    <w:lvl w:ilvl="7" w:tplc="04130003" w:tentative="1">
      <w:start w:val="1"/>
      <w:numFmt w:val="bullet"/>
      <w:lvlText w:val="o"/>
      <w:lvlJc w:val="left"/>
      <w:pPr>
        <w:tabs>
          <w:tab w:val="num" w:pos="7180"/>
        </w:tabs>
        <w:ind w:left="7180" w:hanging="360"/>
      </w:pPr>
      <w:rPr>
        <w:rFonts w:ascii="Courier New" w:hAnsi="Courier New" w:cs="Courier New" w:hint="default"/>
      </w:rPr>
    </w:lvl>
    <w:lvl w:ilvl="8" w:tplc="04130005" w:tentative="1">
      <w:start w:val="1"/>
      <w:numFmt w:val="bullet"/>
      <w:lvlText w:val=""/>
      <w:lvlJc w:val="left"/>
      <w:pPr>
        <w:tabs>
          <w:tab w:val="num" w:pos="7900"/>
        </w:tabs>
        <w:ind w:left="7900" w:hanging="360"/>
      </w:pPr>
      <w:rPr>
        <w:rFonts w:ascii="Wingdings" w:hAnsi="Wingdings" w:hint="default"/>
      </w:rPr>
    </w:lvl>
  </w:abstractNum>
  <w:abstractNum w:abstractNumId="16">
    <w:nsid w:val="52B07E68"/>
    <w:multiLevelType w:val="hybridMultilevel"/>
    <w:tmpl w:val="81063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2C92B24"/>
    <w:multiLevelType w:val="hybridMultilevel"/>
    <w:tmpl w:val="6BF4D0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537910AB"/>
    <w:multiLevelType w:val="hybridMultilevel"/>
    <w:tmpl w:val="4A0C06D0"/>
    <w:lvl w:ilvl="0" w:tplc="04130001">
      <w:start w:val="1"/>
      <w:numFmt w:val="bullet"/>
      <w:lvlText w:val=""/>
      <w:lvlJc w:val="left"/>
      <w:pPr>
        <w:ind w:left="720" w:hanging="360"/>
      </w:pPr>
      <w:rPr>
        <w:rFonts w:ascii="Symbol" w:hAnsi="Symbol" w:hint="default"/>
      </w:rPr>
    </w:lvl>
    <w:lvl w:ilvl="1" w:tplc="EBA00F86">
      <w:start w:val="1"/>
      <w:numFmt w:val="bullet"/>
      <w:lvlText w:val="-"/>
      <w:lvlJc w:val="left"/>
      <w:pPr>
        <w:ind w:left="1440" w:hanging="360"/>
      </w:pPr>
      <w:rPr>
        <w:rFonts w:ascii="Century Gothic" w:eastAsia="Times New Roman" w:hAnsi="Century Gothic"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D1072C2"/>
    <w:multiLevelType w:val="hybridMultilevel"/>
    <w:tmpl w:val="9AECBF4E"/>
    <w:lvl w:ilvl="0" w:tplc="04130001">
      <w:start w:val="1"/>
      <w:numFmt w:val="bullet"/>
      <w:lvlText w:val=""/>
      <w:lvlJc w:val="left"/>
      <w:pPr>
        <w:tabs>
          <w:tab w:val="num" w:pos="790"/>
        </w:tabs>
        <w:ind w:left="790" w:hanging="360"/>
      </w:pPr>
      <w:rPr>
        <w:rFonts w:ascii="Symbol" w:hAnsi="Symbol" w:hint="default"/>
      </w:rPr>
    </w:lvl>
    <w:lvl w:ilvl="1" w:tplc="04130003" w:tentative="1">
      <w:start w:val="1"/>
      <w:numFmt w:val="bullet"/>
      <w:lvlText w:val="o"/>
      <w:lvlJc w:val="left"/>
      <w:pPr>
        <w:tabs>
          <w:tab w:val="num" w:pos="1510"/>
        </w:tabs>
        <w:ind w:left="1510" w:hanging="360"/>
      </w:pPr>
      <w:rPr>
        <w:rFonts w:ascii="Courier New" w:hAnsi="Courier New" w:cs="Courier New" w:hint="default"/>
      </w:rPr>
    </w:lvl>
    <w:lvl w:ilvl="2" w:tplc="04130005" w:tentative="1">
      <w:start w:val="1"/>
      <w:numFmt w:val="bullet"/>
      <w:lvlText w:val=""/>
      <w:lvlJc w:val="left"/>
      <w:pPr>
        <w:tabs>
          <w:tab w:val="num" w:pos="2230"/>
        </w:tabs>
        <w:ind w:left="2230" w:hanging="360"/>
      </w:pPr>
      <w:rPr>
        <w:rFonts w:ascii="Wingdings" w:hAnsi="Wingdings" w:hint="default"/>
      </w:rPr>
    </w:lvl>
    <w:lvl w:ilvl="3" w:tplc="04130001" w:tentative="1">
      <w:start w:val="1"/>
      <w:numFmt w:val="bullet"/>
      <w:lvlText w:val=""/>
      <w:lvlJc w:val="left"/>
      <w:pPr>
        <w:tabs>
          <w:tab w:val="num" w:pos="2950"/>
        </w:tabs>
        <w:ind w:left="2950" w:hanging="360"/>
      </w:pPr>
      <w:rPr>
        <w:rFonts w:ascii="Symbol" w:hAnsi="Symbol" w:hint="default"/>
      </w:rPr>
    </w:lvl>
    <w:lvl w:ilvl="4" w:tplc="04130003" w:tentative="1">
      <w:start w:val="1"/>
      <w:numFmt w:val="bullet"/>
      <w:lvlText w:val="o"/>
      <w:lvlJc w:val="left"/>
      <w:pPr>
        <w:tabs>
          <w:tab w:val="num" w:pos="3670"/>
        </w:tabs>
        <w:ind w:left="3670" w:hanging="360"/>
      </w:pPr>
      <w:rPr>
        <w:rFonts w:ascii="Courier New" w:hAnsi="Courier New" w:cs="Courier New" w:hint="default"/>
      </w:rPr>
    </w:lvl>
    <w:lvl w:ilvl="5" w:tplc="04130005" w:tentative="1">
      <w:start w:val="1"/>
      <w:numFmt w:val="bullet"/>
      <w:lvlText w:val=""/>
      <w:lvlJc w:val="left"/>
      <w:pPr>
        <w:tabs>
          <w:tab w:val="num" w:pos="4390"/>
        </w:tabs>
        <w:ind w:left="4390" w:hanging="360"/>
      </w:pPr>
      <w:rPr>
        <w:rFonts w:ascii="Wingdings" w:hAnsi="Wingdings" w:hint="default"/>
      </w:rPr>
    </w:lvl>
    <w:lvl w:ilvl="6" w:tplc="04130001" w:tentative="1">
      <w:start w:val="1"/>
      <w:numFmt w:val="bullet"/>
      <w:lvlText w:val=""/>
      <w:lvlJc w:val="left"/>
      <w:pPr>
        <w:tabs>
          <w:tab w:val="num" w:pos="5110"/>
        </w:tabs>
        <w:ind w:left="5110" w:hanging="360"/>
      </w:pPr>
      <w:rPr>
        <w:rFonts w:ascii="Symbol" w:hAnsi="Symbol" w:hint="default"/>
      </w:rPr>
    </w:lvl>
    <w:lvl w:ilvl="7" w:tplc="04130003" w:tentative="1">
      <w:start w:val="1"/>
      <w:numFmt w:val="bullet"/>
      <w:lvlText w:val="o"/>
      <w:lvlJc w:val="left"/>
      <w:pPr>
        <w:tabs>
          <w:tab w:val="num" w:pos="5830"/>
        </w:tabs>
        <w:ind w:left="5830" w:hanging="360"/>
      </w:pPr>
      <w:rPr>
        <w:rFonts w:ascii="Courier New" w:hAnsi="Courier New" w:cs="Courier New" w:hint="default"/>
      </w:rPr>
    </w:lvl>
    <w:lvl w:ilvl="8" w:tplc="04130005" w:tentative="1">
      <w:start w:val="1"/>
      <w:numFmt w:val="bullet"/>
      <w:lvlText w:val=""/>
      <w:lvlJc w:val="left"/>
      <w:pPr>
        <w:tabs>
          <w:tab w:val="num" w:pos="6550"/>
        </w:tabs>
        <w:ind w:left="6550" w:hanging="360"/>
      </w:pPr>
      <w:rPr>
        <w:rFonts w:ascii="Wingdings" w:hAnsi="Wingdings" w:hint="default"/>
      </w:rPr>
    </w:lvl>
  </w:abstractNum>
  <w:abstractNum w:abstractNumId="20">
    <w:nsid w:val="5EF93FBF"/>
    <w:multiLevelType w:val="hybridMultilevel"/>
    <w:tmpl w:val="68702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6E233CA"/>
    <w:multiLevelType w:val="hybridMultilevel"/>
    <w:tmpl w:val="38E4FE4C"/>
    <w:lvl w:ilvl="0" w:tplc="04130001">
      <w:start w:val="1"/>
      <w:numFmt w:val="bullet"/>
      <w:lvlText w:val=""/>
      <w:lvlJc w:val="left"/>
      <w:pPr>
        <w:tabs>
          <w:tab w:val="num" w:pos="2140"/>
        </w:tabs>
        <w:ind w:left="2140" w:hanging="360"/>
      </w:pPr>
      <w:rPr>
        <w:rFonts w:ascii="Symbol" w:hAnsi="Symbol" w:hint="default"/>
      </w:rPr>
    </w:lvl>
    <w:lvl w:ilvl="1" w:tplc="04130003" w:tentative="1">
      <w:start w:val="1"/>
      <w:numFmt w:val="bullet"/>
      <w:lvlText w:val="o"/>
      <w:lvlJc w:val="left"/>
      <w:pPr>
        <w:tabs>
          <w:tab w:val="num" w:pos="2860"/>
        </w:tabs>
        <w:ind w:left="2860" w:hanging="360"/>
      </w:pPr>
      <w:rPr>
        <w:rFonts w:ascii="Courier New" w:hAnsi="Courier New" w:cs="Courier New" w:hint="default"/>
      </w:rPr>
    </w:lvl>
    <w:lvl w:ilvl="2" w:tplc="04130005" w:tentative="1">
      <w:start w:val="1"/>
      <w:numFmt w:val="bullet"/>
      <w:lvlText w:val=""/>
      <w:lvlJc w:val="left"/>
      <w:pPr>
        <w:tabs>
          <w:tab w:val="num" w:pos="3580"/>
        </w:tabs>
        <w:ind w:left="3580" w:hanging="360"/>
      </w:pPr>
      <w:rPr>
        <w:rFonts w:ascii="Wingdings" w:hAnsi="Wingdings" w:hint="default"/>
      </w:rPr>
    </w:lvl>
    <w:lvl w:ilvl="3" w:tplc="04130001" w:tentative="1">
      <w:start w:val="1"/>
      <w:numFmt w:val="bullet"/>
      <w:lvlText w:val=""/>
      <w:lvlJc w:val="left"/>
      <w:pPr>
        <w:tabs>
          <w:tab w:val="num" w:pos="4300"/>
        </w:tabs>
        <w:ind w:left="4300" w:hanging="360"/>
      </w:pPr>
      <w:rPr>
        <w:rFonts w:ascii="Symbol" w:hAnsi="Symbol" w:hint="default"/>
      </w:rPr>
    </w:lvl>
    <w:lvl w:ilvl="4" w:tplc="04130003" w:tentative="1">
      <w:start w:val="1"/>
      <w:numFmt w:val="bullet"/>
      <w:lvlText w:val="o"/>
      <w:lvlJc w:val="left"/>
      <w:pPr>
        <w:tabs>
          <w:tab w:val="num" w:pos="5020"/>
        </w:tabs>
        <w:ind w:left="5020" w:hanging="360"/>
      </w:pPr>
      <w:rPr>
        <w:rFonts w:ascii="Courier New" w:hAnsi="Courier New" w:cs="Courier New" w:hint="default"/>
      </w:rPr>
    </w:lvl>
    <w:lvl w:ilvl="5" w:tplc="04130005" w:tentative="1">
      <w:start w:val="1"/>
      <w:numFmt w:val="bullet"/>
      <w:lvlText w:val=""/>
      <w:lvlJc w:val="left"/>
      <w:pPr>
        <w:tabs>
          <w:tab w:val="num" w:pos="5740"/>
        </w:tabs>
        <w:ind w:left="5740" w:hanging="360"/>
      </w:pPr>
      <w:rPr>
        <w:rFonts w:ascii="Wingdings" w:hAnsi="Wingdings" w:hint="default"/>
      </w:rPr>
    </w:lvl>
    <w:lvl w:ilvl="6" w:tplc="04130001" w:tentative="1">
      <w:start w:val="1"/>
      <w:numFmt w:val="bullet"/>
      <w:lvlText w:val=""/>
      <w:lvlJc w:val="left"/>
      <w:pPr>
        <w:tabs>
          <w:tab w:val="num" w:pos="6460"/>
        </w:tabs>
        <w:ind w:left="6460" w:hanging="360"/>
      </w:pPr>
      <w:rPr>
        <w:rFonts w:ascii="Symbol" w:hAnsi="Symbol" w:hint="default"/>
      </w:rPr>
    </w:lvl>
    <w:lvl w:ilvl="7" w:tplc="04130003" w:tentative="1">
      <w:start w:val="1"/>
      <w:numFmt w:val="bullet"/>
      <w:lvlText w:val="o"/>
      <w:lvlJc w:val="left"/>
      <w:pPr>
        <w:tabs>
          <w:tab w:val="num" w:pos="7180"/>
        </w:tabs>
        <w:ind w:left="7180" w:hanging="360"/>
      </w:pPr>
      <w:rPr>
        <w:rFonts w:ascii="Courier New" w:hAnsi="Courier New" w:cs="Courier New" w:hint="default"/>
      </w:rPr>
    </w:lvl>
    <w:lvl w:ilvl="8" w:tplc="04130005" w:tentative="1">
      <w:start w:val="1"/>
      <w:numFmt w:val="bullet"/>
      <w:lvlText w:val=""/>
      <w:lvlJc w:val="left"/>
      <w:pPr>
        <w:tabs>
          <w:tab w:val="num" w:pos="7900"/>
        </w:tabs>
        <w:ind w:left="7900" w:hanging="360"/>
      </w:pPr>
      <w:rPr>
        <w:rFonts w:ascii="Wingdings" w:hAnsi="Wingdings" w:hint="default"/>
      </w:rPr>
    </w:lvl>
  </w:abstractNum>
  <w:abstractNum w:abstractNumId="22">
    <w:nsid w:val="681124B8"/>
    <w:multiLevelType w:val="hybridMultilevel"/>
    <w:tmpl w:val="C888A23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81B16EF"/>
    <w:multiLevelType w:val="hybridMultilevel"/>
    <w:tmpl w:val="089A66D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B032B69"/>
    <w:multiLevelType w:val="hybridMultilevel"/>
    <w:tmpl w:val="3E1E7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47B6AA2"/>
    <w:multiLevelType w:val="hybridMultilevel"/>
    <w:tmpl w:val="517C97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AB411D8"/>
    <w:multiLevelType w:val="hybridMultilevel"/>
    <w:tmpl w:val="A4364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10"/>
  </w:num>
  <w:num w:numId="5">
    <w:abstractNumId w:val="13"/>
  </w:num>
  <w:num w:numId="6">
    <w:abstractNumId w:val="21"/>
  </w:num>
  <w:num w:numId="7">
    <w:abstractNumId w:val="5"/>
  </w:num>
  <w:num w:numId="8">
    <w:abstractNumId w:val="8"/>
  </w:num>
  <w:num w:numId="9">
    <w:abstractNumId w:val="19"/>
  </w:num>
  <w:num w:numId="10">
    <w:abstractNumId w:val="14"/>
  </w:num>
  <w:num w:numId="11">
    <w:abstractNumId w:val="22"/>
  </w:num>
  <w:num w:numId="12">
    <w:abstractNumId w:val="25"/>
  </w:num>
  <w:num w:numId="13">
    <w:abstractNumId w:val="9"/>
  </w:num>
  <w:num w:numId="14">
    <w:abstractNumId w:val="17"/>
  </w:num>
  <w:num w:numId="15">
    <w:abstractNumId w:val="24"/>
  </w:num>
  <w:num w:numId="16">
    <w:abstractNumId w:val="18"/>
  </w:num>
  <w:num w:numId="17">
    <w:abstractNumId w:val="1"/>
  </w:num>
  <w:num w:numId="18">
    <w:abstractNumId w:val="6"/>
  </w:num>
  <w:num w:numId="19">
    <w:abstractNumId w:val="2"/>
  </w:num>
  <w:num w:numId="20">
    <w:abstractNumId w:val="16"/>
  </w:num>
  <w:num w:numId="21">
    <w:abstractNumId w:val="12"/>
  </w:num>
  <w:num w:numId="22">
    <w:abstractNumId w:val="24"/>
  </w:num>
  <w:num w:numId="23">
    <w:abstractNumId w:val="23"/>
  </w:num>
  <w:num w:numId="24">
    <w:abstractNumId w:val="20"/>
  </w:num>
  <w:num w:numId="25">
    <w:abstractNumId w:val="7"/>
  </w:num>
  <w:num w:numId="26">
    <w:abstractNumId w:val="4"/>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F"/>
    <w:rsid w:val="00115547"/>
    <w:rsid w:val="001E3743"/>
    <w:rsid w:val="0022247A"/>
    <w:rsid w:val="00290262"/>
    <w:rsid w:val="00297165"/>
    <w:rsid w:val="002A4914"/>
    <w:rsid w:val="0031466E"/>
    <w:rsid w:val="003177AB"/>
    <w:rsid w:val="003C5409"/>
    <w:rsid w:val="003D1335"/>
    <w:rsid w:val="003D35D5"/>
    <w:rsid w:val="00463676"/>
    <w:rsid w:val="00510212"/>
    <w:rsid w:val="005408C0"/>
    <w:rsid w:val="005B41C8"/>
    <w:rsid w:val="00673F15"/>
    <w:rsid w:val="00681C2D"/>
    <w:rsid w:val="00760F2F"/>
    <w:rsid w:val="008076CD"/>
    <w:rsid w:val="008D6C8C"/>
    <w:rsid w:val="0091736D"/>
    <w:rsid w:val="00927E7F"/>
    <w:rsid w:val="009471FA"/>
    <w:rsid w:val="00A122CC"/>
    <w:rsid w:val="00A8137D"/>
    <w:rsid w:val="00B05608"/>
    <w:rsid w:val="00B80B67"/>
    <w:rsid w:val="00BC70E7"/>
    <w:rsid w:val="00DB5028"/>
    <w:rsid w:val="00EB040C"/>
    <w:rsid w:val="00EF2B77"/>
    <w:rsid w:val="00F36502"/>
    <w:rsid w:val="00FC1230"/>
    <w:rsid w:val="00FE21F1"/>
    <w:rsid w:val="00FF3B4E"/>
    <w:rsid w:val="00FF57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27E7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rsid w:val="00927E7F"/>
    <w:pPr>
      <w:tabs>
        <w:tab w:val="center" w:pos="4536"/>
        <w:tab w:val="right" w:pos="9072"/>
      </w:tabs>
    </w:pPr>
  </w:style>
  <w:style w:type="character" w:customStyle="1" w:styleId="VoettekstTeken">
    <w:name w:val="Voettekst Teken"/>
    <w:basedOn w:val="Standaardalinea-lettertype"/>
    <w:link w:val="Voettekst"/>
    <w:uiPriority w:val="99"/>
    <w:rsid w:val="00927E7F"/>
    <w:rPr>
      <w:rFonts w:ascii="Times New Roman" w:eastAsia="Times New Roman" w:hAnsi="Times New Roman" w:cs="Times New Roman"/>
      <w:sz w:val="24"/>
      <w:szCs w:val="24"/>
      <w:lang w:eastAsia="nl-NL"/>
    </w:rPr>
  </w:style>
  <w:style w:type="character" w:styleId="Paginanummer">
    <w:name w:val="page number"/>
    <w:basedOn w:val="Standaardalinea-lettertype"/>
    <w:rsid w:val="00927E7F"/>
  </w:style>
  <w:style w:type="paragraph" w:styleId="Lijstalinea">
    <w:name w:val="List Paragraph"/>
    <w:basedOn w:val="Normaal"/>
    <w:uiPriority w:val="34"/>
    <w:qFormat/>
    <w:rsid w:val="005B41C8"/>
    <w:pPr>
      <w:ind w:left="720"/>
      <w:contextualSpacing/>
    </w:pPr>
  </w:style>
  <w:style w:type="paragraph" w:styleId="Koptekst">
    <w:name w:val="header"/>
    <w:basedOn w:val="Normaal"/>
    <w:link w:val="KoptekstTeken"/>
    <w:uiPriority w:val="99"/>
    <w:unhideWhenUsed/>
    <w:rsid w:val="00673F15"/>
    <w:pPr>
      <w:tabs>
        <w:tab w:val="center" w:pos="4703"/>
        <w:tab w:val="right" w:pos="9406"/>
      </w:tabs>
    </w:pPr>
  </w:style>
  <w:style w:type="character" w:customStyle="1" w:styleId="KoptekstTeken">
    <w:name w:val="Koptekst Teken"/>
    <w:basedOn w:val="Standaardalinea-lettertype"/>
    <w:link w:val="Koptekst"/>
    <w:uiPriority w:val="99"/>
    <w:rsid w:val="00673F15"/>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27E7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rsid w:val="00927E7F"/>
    <w:pPr>
      <w:tabs>
        <w:tab w:val="center" w:pos="4536"/>
        <w:tab w:val="right" w:pos="9072"/>
      </w:tabs>
    </w:pPr>
  </w:style>
  <w:style w:type="character" w:customStyle="1" w:styleId="VoettekstTeken">
    <w:name w:val="Voettekst Teken"/>
    <w:basedOn w:val="Standaardalinea-lettertype"/>
    <w:link w:val="Voettekst"/>
    <w:uiPriority w:val="99"/>
    <w:rsid w:val="00927E7F"/>
    <w:rPr>
      <w:rFonts w:ascii="Times New Roman" w:eastAsia="Times New Roman" w:hAnsi="Times New Roman" w:cs="Times New Roman"/>
      <w:sz w:val="24"/>
      <w:szCs w:val="24"/>
      <w:lang w:eastAsia="nl-NL"/>
    </w:rPr>
  </w:style>
  <w:style w:type="character" w:styleId="Paginanummer">
    <w:name w:val="page number"/>
    <w:basedOn w:val="Standaardalinea-lettertype"/>
    <w:rsid w:val="00927E7F"/>
  </w:style>
  <w:style w:type="paragraph" w:styleId="Lijstalinea">
    <w:name w:val="List Paragraph"/>
    <w:basedOn w:val="Normaal"/>
    <w:uiPriority w:val="34"/>
    <w:qFormat/>
    <w:rsid w:val="005B41C8"/>
    <w:pPr>
      <w:ind w:left="720"/>
      <w:contextualSpacing/>
    </w:pPr>
  </w:style>
  <w:style w:type="paragraph" w:styleId="Koptekst">
    <w:name w:val="header"/>
    <w:basedOn w:val="Normaal"/>
    <w:link w:val="KoptekstTeken"/>
    <w:uiPriority w:val="99"/>
    <w:unhideWhenUsed/>
    <w:rsid w:val="00673F15"/>
    <w:pPr>
      <w:tabs>
        <w:tab w:val="center" w:pos="4703"/>
        <w:tab w:val="right" w:pos="9406"/>
      </w:tabs>
    </w:pPr>
  </w:style>
  <w:style w:type="character" w:customStyle="1" w:styleId="KoptekstTeken">
    <w:name w:val="Koptekst Teken"/>
    <w:basedOn w:val="Standaardalinea-lettertype"/>
    <w:link w:val="Koptekst"/>
    <w:uiPriority w:val="99"/>
    <w:rsid w:val="00673F15"/>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28633">
      <w:bodyDiv w:val="1"/>
      <w:marLeft w:val="0"/>
      <w:marRight w:val="0"/>
      <w:marTop w:val="0"/>
      <w:marBottom w:val="0"/>
      <w:divBdr>
        <w:top w:val="none" w:sz="0" w:space="0" w:color="auto"/>
        <w:left w:val="none" w:sz="0" w:space="0" w:color="auto"/>
        <w:bottom w:val="none" w:sz="0" w:space="0" w:color="auto"/>
        <w:right w:val="none" w:sz="0" w:space="0" w:color="auto"/>
      </w:divBdr>
      <w:divsChild>
        <w:div w:id="1754355672">
          <w:marLeft w:val="360"/>
          <w:marRight w:val="0"/>
          <w:marTop w:val="200"/>
          <w:marBottom w:val="0"/>
          <w:divBdr>
            <w:top w:val="none" w:sz="0" w:space="0" w:color="auto"/>
            <w:left w:val="none" w:sz="0" w:space="0" w:color="auto"/>
            <w:bottom w:val="none" w:sz="0" w:space="0" w:color="auto"/>
            <w:right w:val="none" w:sz="0" w:space="0" w:color="auto"/>
          </w:divBdr>
        </w:div>
        <w:div w:id="366837615">
          <w:marLeft w:val="360"/>
          <w:marRight w:val="0"/>
          <w:marTop w:val="200"/>
          <w:marBottom w:val="0"/>
          <w:divBdr>
            <w:top w:val="none" w:sz="0" w:space="0" w:color="auto"/>
            <w:left w:val="none" w:sz="0" w:space="0" w:color="auto"/>
            <w:bottom w:val="none" w:sz="0" w:space="0" w:color="auto"/>
            <w:right w:val="none" w:sz="0" w:space="0" w:color="auto"/>
          </w:divBdr>
        </w:div>
        <w:div w:id="401296758">
          <w:marLeft w:val="360"/>
          <w:marRight w:val="0"/>
          <w:marTop w:val="200"/>
          <w:marBottom w:val="0"/>
          <w:divBdr>
            <w:top w:val="none" w:sz="0" w:space="0" w:color="auto"/>
            <w:left w:val="none" w:sz="0" w:space="0" w:color="auto"/>
            <w:bottom w:val="none" w:sz="0" w:space="0" w:color="auto"/>
            <w:right w:val="none" w:sz="0" w:space="0" w:color="auto"/>
          </w:divBdr>
        </w:div>
        <w:div w:id="280114111">
          <w:marLeft w:val="360"/>
          <w:marRight w:val="0"/>
          <w:marTop w:val="200"/>
          <w:marBottom w:val="0"/>
          <w:divBdr>
            <w:top w:val="none" w:sz="0" w:space="0" w:color="auto"/>
            <w:left w:val="none" w:sz="0" w:space="0" w:color="auto"/>
            <w:bottom w:val="none" w:sz="0" w:space="0" w:color="auto"/>
            <w:right w:val="none" w:sz="0" w:space="0" w:color="auto"/>
          </w:divBdr>
        </w:div>
        <w:div w:id="14391840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1693</Words>
  <Characters>9317</Characters>
  <Application>Microsoft Macintosh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Marthijn Stam</cp:lastModifiedBy>
  <cp:revision>2</cp:revision>
  <dcterms:created xsi:type="dcterms:W3CDTF">2020-10-26T15:18:00Z</dcterms:created>
  <dcterms:modified xsi:type="dcterms:W3CDTF">2020-10-26T15:18:00Z</dcterms:modified>
</cp:coreProperties>
</file>